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CD5AC4" w:rsidRPr="0044229B" w:rsidTr="00873B5F">
        <w:tc>
          <w:tcPr>
            <w:tcW w:w="9426" w:type="dxa"/>
            <w:gridSpan w:val="2"/>
            <w:tcBorders>
              <w:bottom w:val="nil"/>
            </w:tcBorders>
          </w:tcPr>
          <w:p w:rsidR="00CD5AC4" w:rsidRPr="00CD5AC4" w:rsidRDefault="00CD5AC4" w:rsidP="00873B5F">
            <w:pPr>
              <w:shd w:val="clear" w:color="auto" w:fill="FFFFFF" w:themeFill="background1"/>
              <w:jc w:val="center"/>
            </w:pPr>
            <w:r w:rsidRPr="00CD5AC4">
              <w:t>Základní škola a Mateřská škola Rokytnice nad Rokytnou, příspěvková organizace</w:t>
            </w:r>
          </w:p>
          <w:p w:rsidR="00CD5AC4" w:rsidRPr="00CD5AC4" w:rsidRDefault="00CD5AC4" w:rsidP="00873B5F">
            <w:pPr>
              <w:shd w:val="clear" w:color="auto" w:fill="FFFFFF" w:themeFill="background1"/>
              <w:jc w:val="center"/>
            </w:pPr>
            <w:r w:rsidRPr="00CD5AC4">
              <w:t>se sídlem Rokytnice nad Rokytnou15, 675 25 Rokytnice nad Rokytnou</w:t>
            </w:r>
          </w:p>
        </w:tc>
      </w:tr>
      <w:tr w:rsidR="00CD5AC4" w:rsidRPr="006D5D93" w:rsidTr="00873B5F">
        <w:trPr>
          <w:cantSplit/>
        </w:trPr>
        <w:tc>
          <w:tcPr>
            <w:tcW w:w="9426" w:type="dxa"/>
            <w:gridSpan w:val="2"/>
          </w:tcPr>
          <w:p w:rsidR="00CD5AC4" w:rsidRPr="00CD5AC4" w:rsidRDefault="00CD5AC4" w:rsidP="00873B5F">
            <w:pPr>
              <w:shd w:val="clear" w:color="auto" w:fill="FFFFFF" w:themeFill="background1"/>
              <w:spacing w:before="120" w:line="240" w:lineRule="atLeast"/>
              <w:jc w:val="center"/>
              <w:rPr>
                <w:sz w:val="28"/>
              </w:rPr>
            </w:pPr>
            <w:r w:rsidRPr="00CD5AC4">
              <w:rPr>
                <w:b/>
                <w:caps/>
                <w:sz w:val="28"/>
              </w:rPr>
              <w:t xml:space="preserve"> ŠKOLNÍ ŘÁD</w:t>
            </w:r>
            <w:r>
              <w:rPr>
                <w:b/>
                <w:caps/>
                <w:sz w:val="28"/>
              </w:rPr>
              <w:t xml:space="preserve"> ZŠ</w:t>
            </w:r>
          </w:p>
        </w:tc>
      </w:tr>
      <w:tr w:rsidR="00CD5AC4" w:rsidRPr="006D5D93" w:rsidTr="00873B5F">
        <w:tc>
          <w:tcPr>
            <w:tcW w:w="4465" w:type="dxa"/>
          </w:tcPr>
          <w:p w:rsidR="00CD5AC4" w:rsidRPr="00CD5AC4" w:rsidRDefault="00CD5AC4" w:rsidP="00873B5F">
            <w:pPr>
              <w:shd w:val="clear" w:color="auto" w:fill="FFFFFF" w:themeFill="background1"/>
              <w:spacing w:before="120" w:line="240" w:lineRule="atLeast"/>
            </w:pPr>
            <w:proofErr w:type="gramStart"/>
            <w:r w:rsidRPr="00CD5AC4">
              <w:t>Č.j.</w:t>
            </w:r>
            <w:proofErr w:type="gramEnd"/>
            <w:r w:rsidRPr="00CD5AC4">
              <w:t>:            Spisový / skartační znak</w:t>
            </w:r>
          </w:p>
        </w:tc>
        <w:tc>
          <w:tcPr>
            <w:tcW w:w="4961" w:type="dxa"/>
          </w:tcPr>
          <w:p w:rsidR="00CD5AC4" w:rsidRPr="00CD5AC4" w:rsidRDefault="007B7F91" w:rsidP="00873B5F">
            <w:pPr>
              <w:shd w:val="clear" w:color="auto" w:fill="FFFFFF" w:themeFill="background1"/>
              <w:spacing w:before="120" w:line="240" w:lineRule="atLeast"/>
              <w:rPr>
                <w:b/>
              </w:rPr>
            </w:pPr>
            <w:r>
              <w:rPr>
                <w:b/>
              </w:rPr>
              <w:t xml:space="preserve">  </w:t>
            </w:r>
            <w:r w:rsidR="005B759C">
              <w:rPr>
                <w:b/>
              </w:rPr>
              <w:t>27</w:t>
            </w:r>
            <w:bookmarkStart w:id="0" w:name="_GoBack"/>
            <w:bookmarkEnd w:id="0"/>
            <w:r>
              <w:rPr>
                <w:b/>
              </w:rPr>
              <w:t xml:space="preserve">  /2019</w:t>
            </w:r>
            <w:r w:rsidR="00CD5AC4" w:rsidRPr="00CD5AC4">
              <w:rPr>
                <w:b/>
              </w:rPr>
              <w:t xml:space="preserve">                   </w:t>
            </w:r>
            <w:proofErr w:type="gramStart"/>
            <w:r w:rsidR="00CD5AC4" w:rsidRPr="00CD5AC4">
              <w:rPr>
                <w:b/>
              </w:rPr>
              <w:t>A.1.</w:t>
            </w:r>
            <w:proofErr w:type="gramEnd"/>
            <w:r w:rsidR="00CD5AC4" w:rsidRPr="00CD5AC4">
              <w:rPr>
                <w:b/>
              </w:rPr>
              <w:t xml:space="preserve">                  A10</w:t>
            </w:r>
          </w:p>
        </w:tc>
      </w:tr>
      <w:tr w:rsidR="00CD5AC4" w:rsidRPr="00454E33" w:rsidTr="00873B5F">
        <w:tc>
          <w:tcPr>
            <w:tcW w:w="4465" w:type="dxa"/>
          </w:tcPr>
          <w:p w:rsidR="00CD5AC4" w:rsidRPr="00CD5AC4" w:rsidRDefault="00CD5AC4" w:rsidP="00873B5F">
            <w:pPr>
              <w:shd w:val="clear" w:color="auto" w:fill="FFFFFF" w:themeFill="background1"/>
              <w:spacing w:before="120" w:line="240" w:lineRule="atLeast"/>
            </w:pPr>
            <w:r w:rsidRPr="00CD5AC4">
              <w:t>Vypracoval:</w:t>
            </w:r>
          </w:p>
        </w:tc>
        <w:tc>
          <w:tcPr>
            <w:tcW w:w="4961" w:type="dxa"/>
          </w:tcPr>
          <w:p w:rsidR="00CD5AC4" w:rsidRPr="00CD5AC4" w:rsidRDefault="00CD5AC4" w:rsidP="00873B5F">
            <w:pPr>
              <w:pStyle w:val="DefinitionTerm"/>
              <w:widowControl/>
              <w:shd w:val="clear" w:color="auto" w:fill="FFFFFF" w:themeFill="background1"/>
              <w:spacing w:before="120" w:line="240" w:lineRule="atLeast"/>
              <w:jc w:val="right"/>
              <w:rPr>
                <w:szCs w:val="24"/>
              </w:rPr>
            </w:pPr>
            <w:r w:rsidRPr="00CD5AC4">
              <w:rPr>
                <w:szCs w:val="24"/>
              </w:rPr>
              <w:t xml:space="preserve">Mgr. Eliška </w:t>
            </w:r>
            <w:proofErr w:type="spellStart"/>
            <w:r w:rsidRPr="00CD5AC4">
              <w:rPr>
                <w:szCs w:val="24"/>
              </w:rPr>
              <w:t>Pulkrabová</w:t>
            </w:r>
            <w:proofErr w:type="spellEnd"/>
            <w:r w:rsidRPr="00CD5AC4">
              <w:rPr>
                <w:szCs w:val="24"/>
              </w:rPr>
              <w:t xml:space="preserve">, ředitel školy </w:t>
            </w:r>
          </w:p>
        </w:tc>
      </w:tr>
      <w:tr w:rsidR="00CD5AC4" w:rsidRPr="00454E33" w:rsidTr="00873B5F">
        <w:tc>
          <w:tcPr>
            <w:tcW w:w="4465" w:type="dxa"/>
          </w:tcPr>
          <w:p w:rsidR="00CD5AC4" w:rsidRPr="00CD5AC4" w:rsidRDefault="00CD5AC4" w:rsidP="00873B5F">
            <w:pPr>
              <w:shd w:val="clear" w:color="auto" w:fill="FFFFFF" w:themeFill="background1"/>
              <w:spacing w:before="120" w:line="240" w:lineRule="atLeast"/>
            </w:pPr>
            <w:r w:rsidRPr="00CD5AC4">
              <w:t>Schválil:</w:t>
            </w:r>
          </w:p>
        </w:tc>
        <w:tc>
          <w:tcPr>
            <w:tcW w:w="4961" w:type="dxa"/>
          </w:tcPr>
          <w:p w:rsidR="00CD5AC4" w:rsidRPr="00CD5AC4" w:rsidRDefault="00CD5AC4" w:rsidP="00873B5F">
            <w:pPr>
              <w:shd w:val="clear" w:color="auto" w:fill="FFFFFF" w:themeFill="background1"/>
              <w:spacing w:before="120" w:line="240" w:lineRule="atLeast"/>
              <w:jc w:val="right"/>
            </w:pPr>
            <w:r w:rsidRPr="00CD5AC4">
              <w:t xml:space="preserve">Mgr. Eliška </w:t>
            </w:r>
            <w:proofErr w:type="spellStart"/>
            <w:r w:rsidRPr="00CD5AC4">
              <w:t>Pulkrabová</w:t>
            </w:r>
            <w:proofErr w:type="spellEnd"/>
            <w:r w:rsidRPr="00CD5AC4">
              <w:t>, ředitel školy</w:t>
            </w:r>
          </w:p>
        </w:tc>
      </w:tr>
      <w:tr w:rsidR="00CD5AC4" w:rsidRPr="00454E33" w:rsidTr="00873B5F">
        <w:tc>
          <w:tcPr>
            <w:tcW w:w="4465" w:type="dxa"/>
          </w:tcPr>
          <w:p w:rsidR="00CD5AC4" w:rsidRPr="00454E33" w:rsidRDefault="00CD5AC4" w:rsidP="00873B5F">
            <w:pPr>
              <w:shd w:val="clear" w:color="auto" w:fill="FFFFFF" w:themeFill="background1"/>
              <w:spacing w:before="120" w:line="240" w:lineRule="atLeast"/>
            </w:pPr>
            <w:r w:rsidRPr="00454E33">
              <w:t>Pedagogická rada projednala dne</w:t>
            </w:r>
          </w:p>
        </w:tc>
        <w:tc>
          <w:tcPr>
            <w:tcW w:w="4961" w:type="dxa"/>
          </w:tcPr>
          <w:p w:rsidR="00CD5AC4" w:rsidRPr="00454E33" w:rsidRDefault="005B759C" w:rsidP="005B759C">
            <w:pPr>
              <w:shd w:val="clear" w:color="auto" w:fill="FFFFFF" w:themeFill="background1"/>
              <w:spacing w:before="120" w:line="240" w:lineRule="atLeast"/>
            </w:pPr>
            <w:r>
              <w:t>3. 4. 2019</w:t>
            </w:r>
          </w:p>
        </w:tc>
      </w:tr>
      <w:tr w:rsidR="00CD5AC4" w:rsidRPr="00454E33" w:rsidTr="00873B5F">
        <w:tc>
          <w:tcPr>
            <w:tcW w:w="4465" w:type="dxa"/>
          </w:tcPr>
          <w:p w:rsidR="00CD5AC4" w:rsidRPr="00454E33" w:rsidRDefault="00CD5AC4" w:rsidP="00873B5F">
            <w:pPr>
              <w:shd w:val="clear" w:color="auto" w:fill="FFFFFF" w:themeFill="background1"/>
              <w:spacing w:before="120" w:line="240" w:lineRule="atLeast"/>
            </w:pPr>
            <w:r w:rsidRPr="00454E33">
              <w:t>Směrnice nabývá platnosti dne:</w:t>
            </w:r>
          </w:p>
        </w:tc>
        <w:tc>
          <w:tcPr>
            <w:tcW w:w="4961" w:type="dxa"/>
          </w:tcPr>
          <w:p w:rsidR="00CD5AC4" w:rsidRPr="00454E33" w:rsidRDefault="005B759C" w:rsidP="00873B5F">
            <w:pPr>
              <w:shd w:val="clear" w:color="auto" w:fill="FFFFFF" w:themeFill="background1"/>
              <w:spacing w:before="120" w:line="240" w:lineRule="atLeast"/>
            </w:pPr>
            <w:r w:rsidRPr="005B759C">
              <w:t>3. 4. 2019</w:t>
            </w:r>
          </w:p>
        </w:tc>
      </w:tr>
      <w:tr w:rsidR="00CD5AC4" w:rsidRPr="00454E33" w:rsidTr="00873B5F">
        <w:tc>
          <w:tcPr>
            <w:tcW w:w="4465" w:type="dxa"/>
          </w:tcPr>
          <w:p w:rsidR="00CD5AC4" w:rsidRPr="00454E33" w:rsidRDefault="00CD5AC4" w:rsidP="00873B5F">
            <w:pPr>
              <w:shd w:val="clear" w:color="auto" w:fill="FFFFFF" w:themeFill="background1"/>
              <w:spacing w:before="120" w:line="240" w:lineRule="atLeast"/>
            </w:pPr>
            <w:r w:rsidRPr="00454E33">
              <w:t>Směrnice nabývá účinnosti dne:</w:t>
            </w:r>
          </w:p>
        </w:tc>
        <w:tc>
          <w:tcPr>
            <w:tcW w:w="4961" w:type="dxa"/>
          </w:tcPr>
          <w:p w:rsidR="00CD5AC4" w:rsidRPr="00454E33" w:rsidRDefault="005B759C" w:rsidP="00873B5F">
            <w:pPr>
              <w:shd w:val="clear" w:color="auto" w:fill="FFFFFF" w:themeFill="background1"/>
              <w:spacing w:before="120" w:line="240" w:lineRule="atLeast"/>
            </w:pPr>
            <w:r>
              <w:t>3. 4. 2019</w:t>
            </w:r>
          </w:p>
        </w:tc>
      </w:tr>
    </w:tbl>
    <w:p w:rsidR="00C87FB8" w:rsidRPr="007D2A70" w:rsidRDefault="00C87FB8" w:rsidP="00C87FB8"/>
    <w:p w:rsidR="00C87FB8" w:rsidRPr="007D2A70" w:rsidRDefault="002B4D4C" w:rsidP="00C87FB8">
      <w:pPr>
        <w:ind w:left="142" w:hanging="142"/>
        <w:rPr>
          <w:u w:val="single"/>
        </w:rPr>
      </w:pPr>
      <w:r w:rsidRPr="007D2A70">
        <w:rPr>
          <w:b/>
          <w:bCs/>
        </w:rPr>
        <w:t>1</w:t>
      </w:r>
      <w:r w:rsidR="00C87FB8" w:rsidRPr="007D2A70">
        <w:rPr>
          <w:b/>
          <w:bCs/>
        </w:rPr>
        <w:t xml:space="preserve">. Podrobnosti k výkonu práv a povinností žáků jejich zákonných zástupců ve škole </w:t>
      </w:r>
      <w:r w:rsidR="006774E4" w:rsidRPr="007D2A70">
        <w:rPr>
          <w:b/>
          <w:bCs/>
        </w:rPr>
        <w:t>a vzájemným vztahům se zaměstnanci školy</w:t>
      </w:r>
      <w:r w:rsidR="00D30DDF" w:rsidRPr="007D2A70">
        <w:rPr>
          <w:b/>
          <w:bCs/>
        </w:rPr>
        <w:t xml:space="preserve"> (§ 30 odst. 1 písm. a) školského zákona)</w:t>
      </w:r>
    </w:p>
    <w:p w:rsidR="002B4D4C" w:rsidRPr="007D2A70" w:rsidRDefault="002B4D4C" w:rsidP="00C87FB8">
      <w:pPr>
        <w:ind w:left="142" w:hanging="142"/>
        <w:rPr>
          <w:u w:val="single"/>
        </w:rPr>
      </w:pPr>
    </w:p>
    <w:p w:rsidR="00C87FB8" w:rsidRPr="007D2A70" w:rsidRDefault="00C87FB8" w:rsidP="00C87FB8">
      <w:pPr>
        <w:ind w:left="142" w:hanging="142"/>
      </w:pPr>
      <w:r w:rsidRPr="007D2A70">
        <w:rPr>
          <w:u w:val="single"/>
        </w:rPr>
        <w:t xml:space="preserve">Základní práva žáků </w:t>
      </w:r>
    </w:p>
    <w:p w:rsidR="00C87FB8" w:rsidRPr="007D2A70" w:rsidRDefault="00C87FB8" w:rsidP="00C87FB8">
      <w:pPr>
        <w:ind w:left="142" w:hanging="142"/>
      </w:pPr>
      <w:r w:rsidRPr="007D2A70">
        <w:t>Žáci mají právo:</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základní vzdělání a školské služby,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na rovný přístup ke vzdělávání bez jakékoliv diskriminace, </w:t>
      </w:r>
    </w:p>
    <w:p w:rsidR="00C87FB8" w:rsidRPr="007D2A70" w:rsidRDefault="00C87FB8" w:rsidP="00C87FB8">
      <w:pPr>
        <w:pStyle w:val="Styl1"/>
        <w:rPr>
          <w:rFonts w:ascii="Times New Roman" w:hAnsi="Times New Roman"/>
          <w:sz w:val="24"/>
          <w:szCs w:val="24"/>
        </w:rPr>
      </w:pPr>
      <w:r w:rsidRPr="007D2A70">
        <w:rPr>
          <w:rFonts w:ascii="Times New Roman" w:hAnsi="Times New Roman"/>
          <w:bCs/>
          <w:sz w:val="24"/>
          <w:szCs w:val="24"/>
        </w:rPr>
        <w:t>- na ústavně zaručená práva a svobody při výchově a vzdělávání a všech dalších činnostech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bezpečnost a ochranu zdraví během školního vyučování a na školních akcích,</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ochranu před sociálně-patologickými jevy, před projevy diskriminace, nepřátelství a násilí,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informace o průběhu a výsledcích svého vzdělávání,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požádat o poradenskou pomoc školy v záležitostech týkajících se vzdělávání,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pacing w:val="-3"/>
          <w:sz w:val="24"/>
          <w:szCs w:val="24"/>
        </w:rPr>
        <w:t>- vznášet své náměty, stížnosti a požadavky k vedení školy a mají právo na jejich řádné projednání,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rovnoměrné rozvržení výuky po celý školní rok,</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 případě nejasností v učivu požádat o pomoc vyučujícího,</w:t>
      </w:r>
    </w:p>
    <w:p w:rsidR="00C87FB8" w:rsidRPr="007D2A70" w:rsidRDefault="00C87FB8" w:rsidP="00C87FB8">
      <w:pPr>
        <w:pStyle w:val="Styl1"/>
        <w:rPr>
          <w:rFonts w:ascii="Times New Roman" w:hAnsi="Times New Roman"/>
          <w:sz w:val="24"/>
          <w:szCs w:val="24"/>
        </w:rPr>
      </w:pPr>
      <w:r w:rsidRPr="007D2A70">
        <w:rPr>
          <w:rFonts w:ascii="Times New Roman" w:hAnsi="Times New Roman"/>
          <w:spacing w:val="-3"/>
          <w:sz w:val="24"/>
          <w:szCs w:val="24"/>
        </w:rPr>
        <w:t>- na korektní jednání a chování ze strany zaměstnanců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pacing w:val="-3"/>
          <w:sz w:val="24"/>
          <w:szCs w:val="24"/>
        </w:rPr>
        <w:t>- účastnit se všech akcí pořádaných školou,</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volný čas a přiměřený odpočinek a oddechovou</w:t>
      </w:r>
      <w:r w:rsidR="00446B5F" w:rsidRPr="007D2A70">
        <w:rPr>
          <w:rFonts w:ascii="Times New Roman" w:hAnsi="Times New Roman"/>
          <w:sz w:val="24"/>
          <w:szCs w:val="24"/>
        </w:rPr>
        <w:t xml:space="preserve"> činnost odpovídající jeho věku,</w:t>
      </w:r>
    </w:p>
    <w:p w:rsidR="00446B5F" w:rsidRPr="007D2A70" w:rsidRDefault="00446B5F" w:rsidP="00446B5F">
      <w:pPr>
        <w:autoSpaceDE w:val="0"/>
        <w:autoSpaceDN w:val="0"/>
        <w:adjustRightInd w:val="0"/>
      </w:pPr>
      <w:r w:rsidRPr="007D2A70">
        <w:t>- vyjadřovat svobodně svůj názor ve všech věcech, které se ho týkají; tento názor má být vyjádřen adekvátní formou, přičemž tomuto musí být věnována patřičná pozornost,</w:t>
      </w:r>
    </w:p>
    <w:p w:rsidR="00446B5F" w:rsidRPr="007D2A70" w:rsidRDefault="00446B5F" w:rsidP="00446B5F">
      <w:pPr>
        <w:autoSpaceDE w:val="0"/>
        <w:autoSpaceDN w:val="0"/>
        <w:adjustRightInd w:val="0"/>
      </w:pPr>
      <w:r w:rsidRPr="007D2A70">
        <w:t xml:space="preserve">- být ochráněn před fyzickým nebo psychickým násilím a nedbalým zacházením. </w:t>
      </w:r>
    </w:p>
    <w:p w:rsidR="00446B5F" w:rsidRPr="007D2A70" w:rsidRDefault="00446B5F" w:rsidP="00C87FB8">
      <w:pPr>
        <w:pStyle w:val="Styl1"/>
        <w:rPr>
          <w:rFonts w:ascii="Times New Roman" w:hAnsi="Times New Roman"/>
          <w:sz w:val="24"/>
          <w:szCs w:val="24"/>
        </w:rPr>
      </w:pPr>
    </w:p>
    <w:p w:rsidR="00C87FB8" w:rsidRPr="007D2A70" w:rsidRDefault="00C87FB8" w:rsidP="00C87FB8">
      <w:pPr>
        <w:ind w:left="142" w:hanging="142"/>
      </w:pPr>
      <w:r w:rsidRPr="007D2A70">
        <w:rPr>
          <w:u w:val="single"/>
        </w:rPr>
        <w:t xml:space="preserve">Základní povinnosti žáků </w:t>
      </w:r>
    </w:p>
    <w:p w:rsidR="00C87FB8" w:rsidRPr="007D2A70" w:rsidRDefault="00C87FB8" w:rsidP="00C87FB8">
      <w:r w:rsidRPr="007D2A70">
        <w:t>Žáci jsou povinni:</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řádně docházet do školy a řádně se vzdělávat,</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dodržovat školní řád a další vnitřní předpisy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plnit pokyny zaměstnanců školy vydané v souladu s právními předpisy a školním řádem,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ve škole i na akcích školy vystupovat slušně a ohleduplně,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nepoškozovat majetek školy a spolužáků,</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informovat školu o změně zdravotní způsobilosti, zdravotních obtížích nebo jiných závažných skutečnostech, které by mohly mít vliv na průběh vzdělávání.</w:t>
      </w:r>
    </w:p>
    <w:p w:rsidR="003351F5" w:rsidRPr="007D2A70" w:rsidRDefault="003351F5" w:rsidP="00C87FB8">
      <w:pPr>
        <w:pStyle w:val="Styl1"/>
        <w:rPr>
          <w:rFonts w:ascii="Times New Roman" w:hAnsi="Times New Roman"/>
          <w:sz w:val="24"/>
          <w:szCs w:val="24"/>
        </w:rPr>
      </w:pPr>
      <w:r w:rsidRPr="007D2A70">
        <w:rPr>
          <w:rFonts w:ascii="Times New Roman" w:hAnsi="Times New Roman"/>
          <w:sz w:val="24"/>
          <w:szCs w:val="24"/>
        </w:rPr>
        <w:t>- žák zachází s učebnicemi a školními potřebami šetrně, udržuje své místo, třídu i ostatní školní prostory v čistotě a pořádku, chrání majetek před poškozením; nosí do školy učebnice a školní potřeby podle rozvrhu hodin a pokynů učitelů.</w:t>
      </w:r>
    </w:p>
    <w:p w:rsidR="003351F5" w:rsidRPr="007D2A70" w:rsidRDefault="003351F5" w:rsidP="003351F5">
      <w:r w:rsidRPr="007D2A70">
        <w:lastRenderedPageBreak/>
        <w:t xml:space="preserve">- Před ukončením vyučování žáci z bezpečnostních důvodů neopouštějí školní budovu bez vědomí vyučujících. V době mimo vyučování žáci zůstávají ve škole jen se svolením vyučujících a pod jejich dohledem.      </w:t>
      </w:r>
    </w:p>
    <w:p w:rsidR="003351F5" w:rsidRPr="007D2A70" w:rsidRDefault="003351F5" w:rsidP="00C87FB8">
      <w:pPr>
        <w:pStyle w:val="Styl1"/>
        <w:rPr>
          <w:rFonts w:ascii="Times New Roman" w:hAnsi="Times New Roman"/>
          <w:sz w:val="24"/>
          <w:szCs w:val="24"/>
        </w:rPr>
      </w:pPr>
      <w:r w:rsidRPr="007D2A70">
        <w:rPr>
          <w:rFonts w:ascii="Times New Roman" w:hAnsi="Times New Roman"/>
          <w:sz w:val="24"/>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rsidR="003351F5" w:rsidRPr="007D2A70" w:rsidRDefault="003351F5" w:rsidP="00C87FB8">
      <w:pPr>
        <w:pStyle w:val="Styl1"/>
        <w:rPr>
          <w:rFonts w:ascii="Times New Roman" w:hAnsi="Times New Roman"/>
          <w:sz w:val="24"/>
          <w:szCs w:val="24"/>
        </w:rPr>
      </w:pPr>
      <w:r w:rsidRPr="007D2A70">
        <w:rPr>
          <w:rFonts w:ascii="Times New Roman" w:hAnsi="Times New Roman"/>
          <w:sz w:val="24"/>
          <w:szCs w:val="24"/>
        </w:rPr>
        <w:t xml:space="preserve">- Žák nenosí do školy předměty, které nesouvisí s výukou a mohly by ohrozit zdraví a bezpečnost jeho nebo jiných osob. </w:t>
      </w:r>
    </w:p>
    <w:p w:rsidR="003351F5" w:rsidRPr="007D2A70" w:rsidRDefault="003351F5" w:rsidP="00C87FB8">
      <w:pPr>
        <w:pStyle w:val="Styl1"/>
        <w:rPr>
          <w:rFonts w:ascii="Times New Roman" w:hAnsi="Times New Roman"/>
          <w:sz w:val="24"/>
          <w:szCs w:val="24"/>
        </w:rPr>
      </w:pPr>
      <w:r w:rsidRPr="007D2A70">
        <w:rPr>
          <w:rFonts w:ascii="Times New Roman" w:hAnsi="Times New Roman"/>
          <w:sz w:val="24"/>
          <w:szCs w:val="24"/>
        </w:rPr>
        <w:t>- Každý úraz, ublížení na zdraví fyzickém nebo psychickém či vznik škody, žák hlásí bez zbytečného odkladu vyučujícímu, třídnímu učiteli nebo jinému zaměstnanci školy.</w:t>
      </w:r>
    </w:p>
    <w:p w:rsidR="00C87FB8" w:rsidRPr="007D2A70" w:rsidRDefault="00C87FB8" w:rsidP="00C87FB8">
      <w:pPr>
        <w:rPr>
          <w:u w:val="single"/>
        </w:rPr>
      </w:pPr>
    </w:p>
    <w:p w:rsidR="00C87FB8" w:rsidRPr="007D2A70" w:rsidRDefault="00C87FB8" w:rsidP="00C87FB8">
      <w:r w:rsidRPr="007D2A70">
        <w:rPr>
          <w:u w:val="single"/>
        </w:rPr>
        <w:t xml:space="preserve">Základní práva zákonných zástupců žáků </w:t>
      </w:r>
    </w:p>
    <w:p w:rsidR="00C87FB8" w:rsidRPr="007D2A70" w:rsidRDefault="00C87FB8" w:rsidP="00C87FB8">
      <w:r w:rsidRPr="007D2A70">
        <w:t>Zákonní zástupci mají práva:</w:t>
      </w:r>
    </w:p>
    <w:p w:rsidR="00774E0D" w:rsidRPr="007D2A70" w:rsidRDefault="00774E0D" w:rsidP="00C87FB8">
      <w:r w:rsidRPr="007D2A70">
        <w:t xml:space="preserve"> - zvolit si libovolnou školu pro vzdělávání svého dítěte,</w:t>
      </w:r>
    </w:p>
    <w:p w:rsidR="00C87FB8" w:rsidRPr="007D2A70" w:rsidRDefault="00C87FB8" w:rsidP="00C87FB8">
      <w:pPr>
        <w:rPr>
          <w:i/>
        </w:rPr>
      </w:pPr>
      <w:r w:rsidRPr="007D2A70">
        <w:t xml:space="preserve">-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7D2A70">
        <w:rPr>
          <w:i/>
        </w:rPr>
        <w:t>(§ 21 zákona č. 561/2004 Sb., školský zákon)</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informace o průběhu a výsledcích vzdělávání</w:t>
      </w:r>
      <w:r w:rsidR="004F4005" w:rsidRPr="007D2A70">
        <w:rPr>
          <w:rFonts w:ascii="Times New Roman" w:hAnsi="Times New Roman"/>
          <w:sz w:val="24"/>
          <w:szCs w:val="24"/>
        </w:rPr>
        <w:t xml:space="preserve"> svého dítěte</w:t>
      </w:r>
      <w:r w:rsidRPr="007D2A70">
        <w:rPr>
          <w:rFonts w:ascii="Times New Roman" w:hAnsi="Times New Roman"/>
          <w:sz w:val="24"/>
          <w:szCs w:val="24"/>
        </w:rPr>
        <w:t>,</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volit a být voleni do školské rady,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vyjadřovat se ke všem rozhodnutím týkajícím se podstatných záležitostí vzdělávání jejich dítěte, přičemž jejich vyjádřením musí být věnována pozornost,</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informace a poradenskou pomoc školy v záležitostech týkajících se vzdělávání jejich dítěte,</w:t>
      </w:r>
    </w:p>
    <w:p w:rsidR="00C87FB8" w:rsidRPr="007D2A70" w:rsidRDefault="00C87FB8" w:rsidP="00C87FB8">
      <w:pPr>
        <w:pStyle w:val="Styl1"/>
        <w:rPr>
          <w:rFonts w:ascii="Times New Roman" w:hAnsi="Times New Roman"/>
          <w:sz w:val="24"/>
          <w:szCs w:val="24"/>
        </w:rPr>
      </w:pPr>
      <w:r w:rsidRPr="007D2A70">
        <w:rPr>
          <w:rFonts w:ascii="Times New Roman" w:hAnsi="Times New Roman"/>
          <w:spacing w:val="-3"/>
          <w:sz w:val="24"/>
          <w:szCs w:val="24"/>
        </w:rPr>
        <w:t>- na korektní jednání a chování ze strany zaměstnanců školy.</w:t>
      </w:r>
    </w:p>
    <w:p w:rsidR="00C87FB8" w:rsidRPr="007D2A70" w:rsidRDefault="00C87FB8" w:rsidP="00C87FB8">
      <w:pPr>
        <w:ind w:left="142" w:hanging="142"/>
        <w:rPr>
          <w:u w:val="single"/>
        </w:rPr>
      </w:pPr>
    </w:p>
    <w:p w:rsidR="00C87FB8" w:rsidRPr="007D2A70" w:rsidRDefault="00C87FB8" w:rsidP="00C87FB8">
      <w:pPr>
        <w:ind w:left="142" w:hanging="142"/>
      </w:pPr>
      <w:r w:rsidRPr="007D2A70">
        <w:rPr>
          <w:u w:val="single"/>
        </w:rPr>
        <w:t xml:space="preserve">Základní povinnosti zákonných zástupců žáků </w:t>
      </w:r>
    </w:p>
    <w:p w:rsidR="00C87FB8" w:rsidRPr="007D2A70" w:rsidRDefault="00C87FB8" w:rsidP="00C87FB8">
      <w:pPr>
        <w:ind w:left="142" w:hanging="142"/>
      </w:pPr>
      <w:r w:rsidRPr="007D2A70">
        <w:t>Zákonní zástupci mají povinnosti:</w:t>
      </w:r>
    </w:p>
    <w:p w:rsidR="00C87FB8" w:rsidRPr="007D2A70" w:rsidRDefault="00C87FB8" w:rsidP="00C87FB8">
      <w:pPr>
        <w:rPr>
          <w:b/>
          <w:bCs/>
        </w:rPr>
      </w:pPr>
      <w:r w:rsidRPr="007D2A70">
        <w:t>- přihlásit dítě k zápisu k povinné školní docházce</w:t>
      </w:r>
      <w:r w:rsidRPr="007D2A70">
        <w:rPr>
          <w:b/>
          <w:bCs/>
        </w:rPr>
        <w:t xml:space="preserve">. </w:t>
      </w:r>
      <w:r w:rsidRPr="007D2A70">
        <w:t xml:space="preserve">Nepřihlásí dítě k zápisu k povinné školní docházce, dopustí se tím přestupku podle 182a školského zákona. </w:t>
      </w:r>
      <w:r w:rsidRPr="007D2A70">
        <w:rPr>
          <w:i/>
        </w:rPr>
        <w:t>(§ 36 odst. 4 zákona č. 561/2004 Sb., školský zákon)</w:t>
      </w:r>
    </w:p>
    <w:p w:rsidR="00C87FB8" w:rsidRPr="007D2A70" w:rsidRDefault="00C87FB8" w:rsidP="00C87FB8">
      <w:r w:rsidRPr="007D2A70">
        <w:t xml:space="preserve">- zajistit, aby žák docházel řádně do školy. Zanedbává-li péči o povinnou školní docházku žáka, dopustí se tím přestupku podle 182a školského zákona. </w:t>
      </w:r>
      <w:r w:rsidRPr="007D2A70">
        <w:rPr>
          <w:i/>
        </w:rPr>
        <w:t>(§ 182a zákona č. 561/2004 Sb., školský zákon)</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informovat školu o změně zdravotní způsobilosti, zdravotních obtížích žáka nebo jiných závažných skutečnostech, které by mohly mít vliv na průběh vzdělávání,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dokládat důvody nepřítomnosti žáka ve vyučování v souladu s podmínkami stanovenými školním řádem,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oznamovat škole údaje, které jsou podstatné pro průběh vzdělávání nebo bezpečnost žáka, a změny v těchto údajích,</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nahradit škodu, kterou žák způsobil svým nevhodným chováním a úmyslným ničením školního majetku,</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průběžně kontrolovat žákovskou knížku,</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na vyzvání ředitele se dostavit do školy k projednání závažných skutečností,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řídit se školním řádem a respektovat další vnitřní předpisy školy.</w:t>
      </w:r>
    </w:p>
    <w:p w:rsidR="00446B5F" w:rsidRPr="007D2A70" w:rsidRDefault="00446B5F" w:rsidP="00C87FB8">
      <w:pPr>
        <w:pStyle w:val="Styl1"/>
        <w:rPr>
          <w:rFonts w:ascii="Times New Roman" w:hAnsi="Times New Roman"/>
          <w:sz w:val="24"/>
          <w:szCs w:val="24"/>
        </w:rPr>
      </w:pPr>
    </w:p>
    <w:p w:rsidR="00446B5F" w:rsidRPr="007D2A70" w:rsidRDefault="00446B5F" w:rsidP="00446B5F">
      <w:r w:rsidRPr="007D2A70">
        <w:rPr>
          <w:bCs/>
          <w:u w:val="single"/>
        </w:rPr>
        <w:t>Práva pedagogických pracovníků</w:t>
      </w:r>
      <w:r w:rsidRPr="007D2A70">
        <w:rPr>
          <w:bCs/>
        </w:rPr>
        <w:t xml:space="preserve"> </w:t>
      </w:r>
    </w:p>
    <w:p w:rsidR="00446B5F" w:rsidRPr="007D2A70" w:rsidRDefault="00446B5F" w:rsidP="00446B5F">
      <w:r w:rsidRPr="007D2A70">
        <w:t>Pedagogičtí pracovníci mají při výkonu své pedagogické činnosti právo</w:t>
      </w:r>
    </w:p>
    <w:p w:rsidR="00446B5F" w:rsidRPr="007D2A70" w:rsidRDefault="00446B5F" w:rsidP="00446B5F">
      <w:r w:rsidRPr="007D2A70">
        <w:t xml:space="preserve">- na zajištění podmínek potřebných pro výkon jejich pedagogické činnosti, zejména na ochranu před fyzickým násilím nebo psychickým nátlakem ze strany </w:t>
      </w:r>
      <w:r w:rsidR="004F4005" w:rsidRPr="007D2A70">
        <w:t xml:space="preserve">žáků </w:t>
      </w:r>
      <w:r w:rsidRPr="007D2A70">
        <w:t xml:space="preserve">nebo zákonných </w:t>
      </w:r>
      <w:r w:rsidRPr="007D2A70">
        <w:lastRenderedPageBreak/>
        <w:t>zástupců žáků a dalších osob, které jsou v přímém kontaktu s pedagogickým pracovníkem ve škole,</w:t>
      </w:r>
    </w:p>
    <w:p w:rsidR="00446B5F" w:rsidRPr="007D2A70" w:rsidRDefault="00446B5F" w:rsidP="00446B5F">
      <w:r w:rsidRPr="007D2A70">
        <w:t>- aby nebylo do jejich přímé pedagogické činnosti zasahováno v rozporu s právními předpisy,</w:t>
      </w:r>
    </w:p>
    <w:p w:rsidR="00446B5F" w:rsidRPr="007D2A70" w:rsidRDefault="00446B5F" w:rsidP="00446B5F">
      <w:r w:rsidRPr="007D2A70">
        <w:t xml:space="preserve">- na využívání metod, forem a prostředků dle vlastního uvážení v souladu se zásadami a cíli vzdělávání při přímé vyučovací, výchovné, </w:t>
      </w:r>
      <w:proofErr w:type="spellStart"/>
      <w:r w:rsidRPr="007D2A70">
        <w:t>speciálněpedagogické</w:t>
      </w:r>
      <w:proofErr w:type="spellEnd"/>
      <w:r w:rsidRPr="007D2A70">
        <w:t xml:space="preserve"> a pedagogicko-psychologické činnosti,</w:t>
      </w:r>
    </w:p>
    <w:p w:rsidR="00446B5F" w:rsidRPr="007D2A70" w:rsidRDefault="00446B5F" w:rsidP="00446B5F">
      <w:r w:rsidRPr="007D2A70">
        <w:t>- volit a být voleni do školské rady,</w:t>
      </w:r>
    </w:p>
    <w:p w:rsidR="00446B5F" w:rsidRPr="007D2A70" w:rsidRDefault="00446B5F" w:rsidP="00446B5F">
      <w:r w:rsidRPr="007D2A70">
        <w:t>- na objektivní hodnocení své pedagogické činnosti.</w:t>
      </w:r>
    </w:p>
    <w:p w:rsidR="00446B5F" w:rsidRPr="007D2A70" w:rsidRDefault="00446B5F" w:rsidP="00446B5F">
      <w:r w:rsidRPr="007D2A70">
        <w:t xml:space="preserve"> </w:t>
      </w:r>
    </w:p>
    <w:p w:rsidR="006774E4" w:rsidRPr="007D2A70" w:rsidRDefault="00446B5F" w:rsidP="00446B5F">
      <w:pPr>
        <w:rPr>
          <w:bCs/>
        </w:rPr>
      </w:pPr>
      <w:r w:rsidRPr="007D2A70">
        <w:rPr>
          <w:bCs/>
          <w:u w:val="single"/>
        </w:rPr>
        <w:t xml:space="preserve">Povinnosti pedagogických pracovníků </w:t>
      </w:r>
    </w:p>
    <w:p w:rsidR="00446B5F" w:rsidRPr="007D2A70" w:rsidRDefault="00446B5F" w:rsidP="00446B5F">
      <w:r w:rsidRPr="007D2A70">
        <w:t>Pedagogický pracovník je povinen</w:t>
      </w:r>
    </w:p>
    <w:p w:rsidR="00446B5F" w:rsidRPr="007D2A70" w:rsidRDefault="00446B5F" w:rsidP="00446B5F">
      <w:r w:rsidRPr="007D2A70">
        <w:t>- vykonávat pedagogickou činnost v souladu se zásadami a cíli vzdělávání,</w:t>
      </w:r>
    </w:p>
    <w:p w:rsidR="00446B5F" w:rsidRPr="007D2A70" w:rsidRDefault="00446B5F" w:rsidP="00446B5F">
      <w:r w:rsidRPr="007D2A70">
        <w:t>- chránit a respektovat práva žáka,</w:t>
      </w:r>
    </w:p>
    <w:p w:rsidR="00446B5F" w:rsidRPr="007D2A70" w:rsidRDefault="00446B5F" w:rsidP="00446B5F">
      <w:r w:rsidRPr="007D2A70">
        <w:t>- chránit bezpečí a zdraví žáka a předcházet všem formám rizikového chování ve školách a školských zařízeních,</w:t>
      </w:r>
    </w:p>
    <w:p w:rsidR="00446B5F" w:rsidRPr="007D2A70" w:rsidRDefault="00446B5F" w:rsidP="00446B5F">
      <w:r w:rsidRPr="007D2A70">
        <w:t>- svým přístupem k výchově a vzdělávání vytvářet pozitivní a bezpečné klima ve školním prostředí a podporovat jeho rozvoj,</w:t>
      </w:r>
    </w:p>
    <w:p w:rsidR="00446B5F" w:rsidRPr="007D2A70" w:rsidRDefault="00446B5F" w:rsidP="00446B5F">
      <w:r w:rsidRPr="007D2A70">
        <w:t>- zachovávat mlčenlivost a chránit před zneužitím osobní údaje, informace o zdravotním stavu žáků a výsledky poradenské pomoci školského poradenského zařízení, s nimiž přišel do styku,</w:t>
      </w:r>
    </w:p>
    <w:p w:rsidR="00446B5F" w:rsidRPr="007D2A70" w:rsidRDefault="00446B5F" w:rsidP="00446B5F">
      <w:r w:rsidRPr="007D2A70">
        <w:t>- poskytovat žáku nebo zákonnému zástupci žáka informace spojené s výchovou a vzděláváním.</w:t>
      </w:r>
    </w:p>
    <w:p w:rsidR="00446B5F" w:rsidRPr="007D2A70" w:rsidRDefault="00446B5F" w:rsidP="00C87FB8">
      <w:pPr>
        <w:pStyle w:val="Styl1"/>
        <w:rPr>
          <w:rFonts w:ascii="Times New Roman" w:hAnsi="Times New Roman"/>
          <w:sz w:val="24"/>
          <w:szCs w:val="24"/>
        </w:rPr>
      </w:pPr>
    </w:p>
    <w:p w:rsidR="006774E4" w:rsidRPr="007D2A70" w:rsidRDefault="006774E4" w:rsidP="006774E4">
      <w:pPr>
        <w:pStyle w:val="Styl1"/>
        <w:rPr>
          <w:rFonts w:ascii="Times New Roman" w:hAnsi="Times New Roman"/>
          <w:sz w:val="24"/>
          <w:szCs w:val="24"/>
          <w:u w:val="single"/>
        </w:rPr>
      </w:pPr>
      <w:r w:rsidRPr="007D2A70">
        <w:rPr>
          <w:rFonts w:ascii="Times New Roman" w:hAnsi="Times New Roman"/>
          <w:sz w:val="24"/>
          <w:szCs w:val="24"/>
          <w:u w:val="single"/>
        </w:rPr>
        <w:t xml:space="preserve">Pravidla vzájemných vztahů se zaměstnanci ve škole  </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 xml:space="preserve">- </w:t>
      </w:r>
      <w:r w:rsidR="006774E4" w:rsidRPr="007D2A70">
        <w:rPr>
          <w:rFonts w:ascii="Times New Roman" w:hAnsi="Times New Roman"/>
          <w:sz w:val="24"/>
          <w:szCs w:val="24"/>
        </w:rPr>
        <w:t>zaměstnanec školy je povinen vystupovat vůči žákovi vždy v jeho zájmu a jeho zájmy hájit,</w:t>
      </w:r>
    </w:p>
    <w:p w:rsidR="00CF5777" w:rsidRPr="007D2A70" w:rsidRDefault="00295D8C" w:rsidP="00CF5777">
      <w:pPr>
        <w:pStyle w:val="Styl1"/>
        <w:ind w:left="0" w:firstLine="0"/>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vzájemné vztahy mezi zaměstnanci školy a žáky, nepřímo i zákonnými zástupci žáků, musí vycházet</w:t>
      </w:r>
    </w:p>
    <w:p w:rsidR="006774E4" w:rsidRPr="007D2A70" w:rsidRDefault="006774E4" w:rsidP="00CF5777">
      <w:pPr>
        <w:pStyle w:val="Styl1"/>
        <w:ind w:left="0" w:firstLine="142"/>
        <w:rPr>
          <w:rFonts w:ascii="Times New Roman" w:hAnsi="Times New Roman"/>
          <w:sz w:val="24"/>
          <w:szCs w:val="24"/>
        </w:rPr>
      </w:pPr>
      <w:r w:rsidRPr="007D2A70">
        <w:rPr>
          <w:rFonts w:ascii="Times New Roman" w:hAnsi="Times New Roman"/>
          <w:sz w:val="24"/>
          <w:szCs w:val="24"/>
        </w:rPr>
        <w:t xml:space="preserve"> ze zásad vzájemné úcty, respektu, názorové snášenlivosti, solidarity a důstojnosti,</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všichni zaměstnanci školy a žáci školy se vzájemně respektují, dbají o vytváření partnerských vztahů podložených vzájemnou úctou, důvěrou a spravedlností,</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všichni zaměstnanci školy a žáci školy dbají o dodržování základních společenských pravidel a pravidel slušné a zdvořilé komunikace,</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zaměstnanec školy musí usilovat o vytváření dobrého vztahu zákonných zástupců a veřejnosti ke škole,</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informace, které zákonný zástupce žáka poskytne do školní matriky nebo jiné důležité informace o žákovi (zdravotní způsobilost,…) jsou důvěrné a všichni pedagogičtí pracovníci se řídí nařízením EU 679/2016 ze dne 27. 4. 2016, obecné nařízení na ochranu osobních údajů,</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pedagogičtí pracovníci školy vydávají žákům a zákonným zástupcům žáků pouze takové pokyny, které bezprostředně souvisí s plněním školního vzdělávacího programu, školního řádu a dalších nezbytných organizačních opatření,</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vyjadřuje-li žák své mínění a názory, činit tak vždy slušným způsobem,</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žák zdraví v budově a na školních akcích zaměstnance školy srozumitelným pozdravem. Zaměstnanec školy žákovi na pozdrav odpoví.</w:t>
      </w:r>
    </w:p>
    <w:p w:rsidR="006774E4" w:rsidRPr="007D2A70" w:rsidRDefault="00295D8C" w:rsidP="006774E4">
      <w:pPr>
        <w:pStyle w:val="Styl1"/>
        <w:rPr>
          <w:rFonts w:ascii="Times New Roman" w:hAnsi="Times New Roman"/>
          <w:sz w:val="24"/>
          <w:szCs w:val="24"/>
        </w:rPr>
      </w:pPr>
      <w:r w:rsidRPr="007D2A70">
        <w:rPr>
          <w:rFonts w:ascii="Times New Roman" w:hAnsi="Times New Roman"/>
          <w:sz w:val="24"/>
          <w:szCs w:val="24"/>
        </w:rPr>
        <w:t>-</w:t>
      </w:r>
      <w:r w:rsidR="006774E4" w:rsidRPr="007D2A70">
        <w:rPr>
          <w:rFonts w:ascii="Times New Roman" w:hAnsi="Times New Roman"/>
          <w:sz w:val="24"/>
          <w:szCs w:val="24"/>
        </w:rPr>
        <w:t xml:space="preserve"> zvláště hrubé slovní a úmyslné fyzické útoky žáka vůči spolužákům a pracovníkům školy jsou považovány za závažné porušení školního řádu a mohou být důvodem k udělení kázeňského opatření.</w:t>
      </w:r>
    </w:p>
    <w:p w:rsidR="00C87FB8" w:rsidRDefault="00C87FB8" w:rsidP="00C87FB8">
      <w:pPr>
        <w:ind w:left="142" w:hanging="142"/>
        <w:rPr>
          <w:u w:val="single"/>
        </w:rPr>
      </w:pPr>
    </w:p>
    <w:p w:rsidR="00CD5AC4" w:rsidRDefault="00CD5AC4" w:rsidP="00C87FB8">
      <w:pPr>
        <w:ind w:left="142" w:hanging="142"/>
        <w:rPr>
          <w:u w:val="single"/>
        </w:rPr>
      </w:pPr>
    </w:p>
    <w:p w:rsidR="00CD5AC4" w:rsidRPr="007D2A70" w:rsidRDefault="00CD5AC4" w:rsidP="00C87FB8">
      <w:pPr>
        <w:ind w:left="142" w:hanging="142"/>
        <w:rPr>
          <w:u w:val="single"/>
        </w:rPr>
      </w:pPr>
    </w:p>
    <w:p w:rsidR="00C87FB8" w:rsidRPr="007D2A70" w:rsidRDefault="002B4D4C" w:rsidP="00C87FB8">
      <w:pPr>
        <w:ind w:left="142" w:hanging="142"/>
        <w:rPr>
          <w:b/>
        </w:rPr>
      </w:pPr>
      <w:r w:rsidRPr="007D2A70">
        <w:rPr>
          <w:b/>
        </w:rPr>
        <w:lastRenderedPageBreak/>
        <w:t>2</w:t>
      </w:r>
      <w:r w:rsidR="00C87FB8" w:rsidRPr="007D2A70">
        <w:rPr>
          <w:b/>
        </w:rPr>
        <w:t>. Docházka do školy, základní pravidla chování ve škole a informování o průběhu a výsledcích vzdělávání</w:t>
      </w:r>
    </w:p>
    <w:p w:rsidR="00C87FB8" w:rsidRPr="007D2A70" w:rsidRDefault="00C87FB8" w:rsidP="00C87FB8">
      <w:pPr>
        <w:ind w:left="142" w:hanging="142"/>
        <w:rPr>
          <w:u w:val="single"/>
        </w:rPr>
      </w:pPr>
    </w:p>
    <w:p w:rsidR="00C87FB8" w:rsidRPr="007D2A70" w:rsidRDefault="00C87FB8" w:rsidP="00C87FB8">
      <w:pPr>
        <w:ind w:left="142" w:hanging="142"/>
        <w:rPr>
          <w:u w:val="single"/>
        </w:rPr>
      </w:pPr>
      <w:r w:rsidRPr="007D2A70">
        <w:rPr>
          <w:u w:val="single"/>
        </w:rPr>
        <w:t>Docházka do školy a základní pravidla chování ve škole</w:t>
      </w:r>
    </w:p>
    <w:p w:rsidR="00C87FB8" w:rsidRPr="007D2A70" w:rsidRDefault="00C87FB8" w:rsidP="00C87FB8">
      <w:pPr>
        <w:pStyle w:val="Bezmezer"/>
        <w:ind w:left="142" w:hanging="142"/>
        <w:rPr>
          <w:rFonts w:ascii="Times New Roman" w:hAnsi="Times New Roman" w:cs="Times New Roman"/>
          <w:sz w:val="24"/>
          <w:szCs w:val="24"/>
        </w:rPr>
      </w:pPr>
      <w:r w:rsidRPr="007D2A70">
        <w:rPr>
          <w:rFonts w:ascii="Times New Roman" w:hAnsi="Times New Roman" w:cs="Times New Roman"/>
          <w:sz w:val="24"/>
          <w:szCs w:val="24"/>
        </w:rPr>
        <w:t>- Žák chodí do školy pravidelně a včas podle rozvrhu hodin</w:t>
      </w:r>
      <w:r w:rsidR="00CF5777" w:rsidRPr="007D2A70">
        <w:rPr>
          <w:rFonts w:ascii="Times New Roman" w:hAnsi="Times New Roman" w:cs="Times New Roman"/>
          <w:sz w:val="24"/>
          <w:szCs w:val="24"/>
        </w:rPr>
        <w:t xml:space="preserve"> nebo pokynů vyučujících</w:t>
      </w:r>
      <w:r w:rsidRPr="007D2A70">
        <w:rPr>
          <w:rFonts w:ascii="Times New Roman" w:hAnsi="Times New Roman" w:cs="Times New Roman"/>
          <w:sz w:val="24"/>
          <w:szCs w:val="24"/>
        </w:rPr>
        <w:t>. Účast na vyučování nepovinných předmětů je pro zařazené žáky povinná.</w:t>
      </w:r>
    </w:p>
    <w:p w:rsidR="00C87FB8" w:rsidRPr="007D2A70" w:rsidRDefault="00C87FB8" w:rsidP="00C87FB8">
      <w:pPr>
        <w:pStyle w:val="Bezmezer"/>
        <w:ind w:left="142" w:hanging="142"/>
        <w:rPr>
          <w:rFonts w:ascii="Times New Roman" w:hAnsi="Times New Roman" w:cs="Times New Roman"/>
          <w:sz w:val="24"/>
          <w:szCs w:val="24"/>
        </w:rPr>
      </w:pPr>
      <w:r w:rsidRPr="007D2A70">
        <w:rPr>
          <w:rFonts w:ascii="Times New Roman" w:hAnsi="Times New Roman" w:cs="Times New Roman"/>
          <w:sz w:val="24"/>
          <w:szCs w:val="24"/>
        </w:rPr>
        <w:t>- Do školy přicházejí žáci vhodně a čistě upraveni. V šatnách se přezouvají do domácí obuvi, ve kterém se pohybují po škole.</w:t>
      </w:r>
    </w:p>
    <w:p w:rsidR="00C87FB8" w:rsidRPr="007D2A70" w:rsidRDefault="00C87FB8" w:rsidP="00C87FB8">
      <w:pPr>
        <w:pStyle w:val="Bezmezer"/>
        <w:ind w:left="142" w:hanging="142"/>
        <w:rPr>
          <w:rFonts w:ascii="Times New Roman" w:hAnsi="Times New Roman" w:cs="Times New Roman"/>
          <w:sz w:val="24"/>
          <w:szCs w:val="24"/>
          <w:lang w:eastAsia="cs-CZ"/>
        </w:rPr>
      </w:pPr>
      <w:r w:rsidRPr="007D2A70">
        <w:rPr>
          <w:rFonts w:ascii="Times New Roman" w:hAnsi="Times New Roman" w:cs="Times New Roman"/>
          <w:sz w:val="24"/>
          <w:szCs w:val="24"/>
        </w:rPr>
        <w:t>- Docházka do zájmových kroužků je pro přihlášené žáky povinná. Odhlásit s</w:t>
      </w:r>
      <w:r w:rsidR="0048513C" w:rsidRPr="007D2A70">
        <w:rPr>
          <w:rFonts w:ascii="Times New Roman" w:hAnsi="Times New Roman" w:cs="Times New Roman"/>
          <w:sz w:val="24"/>
          <w:szCs w:val="24"/>
        </w:rPr>
        <w:t>e může   vždy ke konci pololetí, jindy jen po schválení žádosti ředitelem.</w:t>
      </w:r>
    </w:p>
    <w:p w:rsidR="00C87FB8" w:rsidRPr="007D2A70" w:rsidRDefault="00C87FB8" w:rsidP="00C87FB8">
      <w:pPr>
        <w:pStyle w:val="Bezmezer"/>
        <w:ind w:left="142" w:hanging="142"/>
        <w:rPr>
          <w:rFonts w:ascii="Times New Roman" w:hAnsi="Times New Roman" w:cs="Times New Roman"/>
          <w:sz w:val="24"/>
          <w:szCs w:val="24"/>
          <w:lang w:eastAsia="cs-CZ"/>
        </w:rPr>
      </w:pPr>
      <w:r w:rsidRPr="007D2A70">
        <w:rPr>
          <w:rFonts w:ascii="Times New Roman" w:hAnsi="Times New Roman" w:cs="Times New Roman"/>
          <w:sz w:val="24"/>
          <w:szCs w:val="24"/>
        </w:rPr>
        <w:t>- Za docházku žáka zodpovídají zákonní zástupci žáka.</w:t>
      </w:r>
    </w:p>
    <w:p w:rsidR="00C87FB8" w:rsidRPr="007D2A70" w:rsidRDefault="00C87FB8" w:rsidP="00C87FB8">
      <w:pPr>
        <w:pStyle w:val="Bezmezer"/>
        <w:ind w:left="142" w:hanging="142"/>
        <w:rPr>
          <w:rFonts w:ascii="Times New Roman" w:hAnsi="Times New Roman" w:cs="Times New Roman"/>
          <w:sz w:val="24"/>
          <w:szCs w:val="24"/>
          <w:lang w:eastAsia="cs-CZ"/>
        </w:rPr>
      </w:pPr>
      <w:r w:rsidRPr="007D2A70">
        <w:rPr>
          <w:rFonts w:ascii="Times New Roman" w:hAnsi="Times New Roman" w:cs="Times New Roman"/>
          <w:sz w:val="24"/>
          <w:szCs w:val="24"/>
        </w:rPr>
        <w:t>- Evidenci docházky žáků do vyučování vede třídní učitel.</w:t>
      </w:r>
    </w:p>
    <w:p w:rsidR="00295D8C"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Žák školy dodržuje pravidla slušného chování ve vztahu ke všem zaměstnancům školy i </w:t>
      </w:r>
      <w:r w:rsidR="00295D8C" w:rsidRPr="007D2A70">
        <w:rPr>
          <w:rFonts w:ascii="Times New Roman" w:hAnsi="Times New Roman"/>
          <w:sz w:val="24"/>
          <w:szCs w:val="24"/>
        </w:rPr>
        <w:t>ostatním žákům školy</w:t>
      </w:r>
      <w:r w:rsidRPr="007D2A70">
        <w:rPr>
          <w:rFonts w:ascii="Times New Roman" w:hAnsi="Times New Roman"/>
          <w:sz w:val="24"/>
          <w:szCs w:val="24"/>
        </w:rPr>
        <w:t>.</w:t>
      </w:r>
    </w:p>
    <w:p w:rsidR="00C87FB8" w:rsidRPr="007D2A70" w:rsidRDefault="00295D8C" w:rsidP="00C87FB8">
      <w:pPr>
        <w:pStyle w:val="Styl1"/>
        <w:rPr>
          <w:rFonts w:ascii="Times New Roman" w:hAnsi="Times New Roman"/>
          <w:sz w:val="24"/>
          <w:szCs w:val="24"/>
        </w:rPr>
      </w:pPr>
      <w:r w:rsidRPr="007D2A70">
        <w:rPr>
          <w:rFonts w:ascii="Times New Roman" w:hAnsi="Times New Roman"/>
          <w:sz w:val="24"/>
          <w:szCs w:val="24"/>
        </w:rPr>
        <w:t>-</w:t>
      </w:r>
      <w:r w:rsidR="00C87FB8" w:rsidRPr="007D2A70">
        <w:rPr>
          <w:rFonts w:ascii="Times New Roman" w:hAnsi="Times New Roman"/>
          <w:sz w:val="24"/>
          <w:szCs w:val="24"/>
        </w:rPr>
        <w:t xml:space="preserve"> Nepoužívají hrubých a vulgárních slov. Používání výrazů jako „Děkuji“, „Prosím“, „Dovolte“ apod. je samozřejmostí.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Žák zdraví v budově i mimo ni srozumitelným pozdravem. Všichni žáci oslovují zaměstnance </w:t>
      </w:r>
      <w:proofErr w:type="gramStart"/>
      <w:r w:rsidRPr="007D2A70">
        <w:rPr>
          <w:rFonts w:ascii="Times New Roman" w:hAnsi="Times New Roman"/>
          <w:sz w:val="24"/>
          <w:szCs w:val="24"/>
        </w:rPr>
        <w:t>školy: ,,Pane/í</w:t>
      </w:r>
      <w:proofErr w:type="gramEnd"/>
      <w:r w:rsidRPr="007D2A70">
        <w:rPr>
          <w:rFonts w:ascii="Times New Roman" w:hAnsi="Times New Roman"/>
          <w:sz w:val="24"/>
          <w:szCs w:val="24"/>
        </w:rPr>
        <w:t>, paní s funkcí„.</w:t>
      </w:r>
    </w:p>
    <w:p w:rsidR="00C87FB8" w:rsidRPr="007D2A70" w:rsidRDefault="00C87FB8" w:rsidP="00C87FB8">
      <w:pPr>
        <w:pStyle w:val="Styl1"/>
        <w:rPr>
          <w:rFonts w:ascii="Times New Roman" w:hAnsi="Times New Roman"/>
          <w:snapToGrid w:val="0"/>
          <w:sz w:val="24"/>
          <w:szCs w:val="24"/>
        </w:rPr>
      </w:pPr>
      <w:r w:rsidRPr="007D2A70">
        <w:rPr>
          <w:rFonts w:ascii="Times New Roman" w:hAnsi="Times New Roman"/>
          <w:snapToGrid w:val="0"/>
          <w:sz w:val="24"/>
          <w:szCs w:val="24"/>
        </w:rPr>
        <w:t xml:space="preserve">- Žáci mluví takovým jazykem, který neobsahuje urážlivé, sprosté a neuctivé výrazy. Žák se vždy chová tak, aby nepoškodil pověst svoji, své rodiny ani školy.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Žák je povinen respektovat práva spolužáků a zaměstnanců školy, které nesmí v jejich právech omezovat.  </w:t>
      </w:r>
    </w:p>
    <w:p w:rsidR="00C87FB8" w:rsidRPr="007D2A70" w:rsidRDefault="00C87FB8" w:rsidP="00C87FB8">
      <w:pPr>
        <w:pStyle w:val="Styl1"/>
        <w:rPr>
          <w:rFonts w:ascii="Times New Roman" w:hAnsi="Times New Roman"/>
          <w:snapToGrid w:val="0"/>
          <w:sz w:val="24"/>
          <w:szCs w:val="24"/>
        </w:rPr>
      </w:pPr>
      <w:r w:rsidRPr="007D2A70">
        <w:rPr>
          <w:rFonts w:ascii="Times New Roman" w:hAnsi="Times New Roman"/>
          <w:snapToGrid w:val="0"/>
          <w:sz w:val="24"/>
          <w:szCs w:val="24"/>
        </w:rPr>
        <w:t>- Za chování žáků ve volném čase odpovídají zákonní zástupci žáka.</w:t>
      </w:r>
      <w:r w:rsidRPr="007D2A70">
        <w:rPr>
          <w:rFonts w:ascii="Times New Roman" w:hAnsi="Times New Roman"/>
          <w:i/>
          <w:snapToGrid w:val="0"/>
          <w:sz w:val="24"/>
          <w:szCs w:val="24"/>
        </w:rPr>
        <w:t xml:space="preserve"> </w:t>
      </w:r>
    </w:p>
    <w:p w:rsidR="00C87FB8" w:rsidRPr="007D2A70" w:rsidRDefault="00CF5777" w:rsidP="00C87FB8">
      <w:pPr>
        <w:pStyle w:val="Styl1"/>
        <w:rPr>
          <w:rFonts w:ascii="Times New Roman" w:hAnsi="Times New Roman"/>
          <w:sz w:val="24"/>
          <w:szCs w:val="24"/>
        </w:rPr>
      </w:pPr>
      <w:r w:rsidRPr="007D2A70">
        <w:rPr>
          <w:rFonts w:ascii="Times New Roman" w:hAnsi="Times New Roman"/>
          <w:sz w:val="24"/>
          <w:szCs w:val="24"/>
        </w:rPr>
        <w:t>- Žák svým</w:t>
      </w:r>
      <w:r w:rsidR="00C87FB8" w:rsidRPr="007D2A70">
        <w:rPr>
          <w:rFonts w:ascii="Times New Roman" w:hAnsi="Times New Roman"/>
          <w:sz w:val="24"/>
          <w:szCs w:val="24"/>
        </w:rPr>
        <w:t xml:space="preserve"> chováním a vystupováním na veřejnosti nepoškozuje dobré jméno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Žákům je 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w:t>
      </w:r>
    </w:p>
    <w:p w:rsidR="00C87FB8" w:rsidRPr="007D2A70" w:rsidRDefault="00C87FB8" w:rsidP="00C87FB8">
      <w:pPr>
        <w:pStyle w:val="Bezmezer"/>
        <w:ind w:left="142" w:hanging="142"/>
        <w:rPr>
          <w:rFonts w:ascii="Times New Roman" w:hAnsi="Times New Roman" w:cs="Times New Roman"/>
          <w:sz w:val="24"/>
          <w:szCs w:val="24"/>
        </w:rPr>
      </w:pPr>
      <w:r w:rsidRPr="007D2A70">
        <w:rPr>
          <w:rFonts w:ascii="Times New Roman" w:hAnsi="Times New Roman" w:cs="Times New Roman"/>
          <w:sz w:val="24"/>
          <w:szCs w:val="24"/>
        </w:rPr>
        <w:t>- Žáci se zodpovědně připravují na vyučování, zpracovávají zadané úkoly, na vyučování mají připravené potřebné pomůcky, na hodiny tělesné výchovy vhodný oděv a vhodnou obuv.</w:t>
      </w:r>
    </w:p>
    <w:p w:rsidR="00C87FB8" w:rsidRPr="007D2A70" w:rsidRDefault="00C87FB8" w:rsidP="00C87FB8">
      <w:pPr>
        <w:pStyle w:val="Bezmezer"/>
        <w:ind w:left="142" w:hanging="142"/>
        <w:rPr>
          <w:rFonts w:ascii="Times New Roman" w:hAnsi="Times New Roman" w:cs="Times New Roman"/>
          <w:sz w:val="24"/>
          <w:szCs w:val="24"/>
        </w:rPr>
      </w:pPr>
      <w:r w:rsidRPr="007D2A70">
        <w:rPr>
          <w:rFonts w:ascii="Times New Roman" w:hAnsi="Times New Roman" w:cs="Times New Roman"/>
          <w:sz w:val="24"/>
          <w:szCs w:val="24"/>
        </w:rPr>
        <w:t>- 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Informace, které zákonný zástupce žáka poskytne do školní matriky nebo jiné důležité informace o žákovi (zdravotní způsobilost,…) jsou důvěrné a všichni pedagogičtí pracovníci se řídí se zákonem č. 101/2000 Sb., o ochraně osobních údajů.</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Pedagogičtí pracovníci školy vydávají žákům a zákonným zástupcům žáků pouze takové pokyny, které bezprostředně souvisí s plněním školního vzdělávacího programu, školního řádu a dalších nezbytných organizačních opatření.</w:t>
      </w:r>
    </w:p>
    <w:p w:rsidR="00C87FB8" w:rsidRDefault="00C87FB8" w:rsidP="00C87FB8">
      <w:pPr>
        <w:pStyle w:val="Styl1"/>
        <w:rPr>
          <w:rFonts w:ascii="Times New Roman" w:hAnsi="Times New Roman"/>
          <w:sz w:val="24"/>
          <w:szCs w:val="24"/>
        </w:rPr>
      </w:pPr>
      <w:r w:rsidRPr="007D2A70">
        <w:rPr>
          <w:rFonts w:ascii="Times New Roman" w:hAnsi="Times New Roman"/>
          <w:sz w:val="24"/>
          <w:szCs w:val="24"/>
        </w:rPr>
        <w:t>- Vyjadřuje-li žák své mínění a názory, činit tak vždy slušným způsobem</w:t>
      </w:r>
      <w:r w:rsidR="0048513C" w:rsidRPr="007D2A70">
        <w:rPr>
          <w:rFonts w:ascii="Times New Roman" w:hAnsi="Times New Roman"/>
          <w:sz w:val="24"/>
          <w:szCs w:val="24"/>
        </w:rPr>
        <w:t>.</w:t>
      </w:r>
    </w:p>
    <w:p w:rsidR="00CD5AC4" w:rsidRPr="007D2A70" w:rsidRDefault="00CD5AC4" w:rsidP="00C87FB8">
      <w:pPr>
        <w:pStyle w:val="Styl1"/>
        <w:rPr>
          <w:rFonts w:ascii="Times New Roman" w:hAnsi="Times New Roman"/>
          <w:sz w:val="24"/>
          <w:szCs w:val="24"/>
        </w:rPr>
      </w:pPr>
    </w:p>
    <w:p w:rsidR="00CF5777" w:rsidRPr="007D2A70" w:rsidRDefault="00CF5777" w:rsidP="00C87FB8">
      <w:pPr>
        <w:pStyle w:val="Styl1"/>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lastRenderedPageBreak/>
        <w:t>Informování o průběhu a výsledcích vzdělávání a o dalších skutečnostech</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Všichni žáci mají právo na informace o průběhu a výsledcích svého vzdělávání.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Zákonní zástupci žáka mají právo na přístup k informacím o průběhu a výsledcích vzdělávání žáka a dalším informacím, které vyplývají z docházky do školy a společného soužití s dalšími osobami v prostředí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Ve zvlášť opodstatněných případech poskytují pedagogičtí pracovníci zákonným zástupcům potřebné informace individuálně nebo jinou formou, na které se vedení školy a zákonný zástupce žáka domluví.</w:t>
      </w:r>
    </w:p>
    <w:p w:rsidR="00C87FB8" w:rsidRPr="007D2A70" w:rsidRDefault="00C87FB8" w:rsidP="00C87FB8">
      <w:pPr>
        <w:pStyle w:val="Styl1"/>
        <w:rPr>
          <w:rFonts w:ascii="Times New Roman" w:hAnsi="Times New Roman"/>
          <w:snapToGrid w:val="0"/>
          <w:sz w:val="24"/>
          <w:szCs w:val="24"/>
        </w:rPr>
      </w:pPr>
      <w:r w:rsidRPr="007D2A70">
        <w:rPr>
          <w:rFonts w:ascii="Times New Roman" w:hAnsi="Times New Roman"/>
          <w:snapToGrid w:val="0"/>
          <w:sz w:val="24"/>
          <w:szCs w:val="24"/>
        </w:rPr>
        <w:t>- Zákonní zástupci musí být včas informován o výrazně zhoršeném prospěch žáka a o jeho neuspokojivém chování.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Zákonný zástupce je povinen na vyzvání ředitele školy se osobně zúčastnit projednání závažných otázek týkajících se vzdělávání žáka.</w:t>
      </w:r>
    </w:p>
    <w:p w:rsidR="00C87FB8" w:rsidRPr="007D2A70" w:rsidRDefault="00C87FB8" w:rsidP="00C87FB8">
      <w:pPr>
        <w:pStyle w:val="Styl1"/>
        <w:rPr>
          <w:rFonts w:ascii="Times New Roman" w:hAnsi="Times New Roman"/>
          <w:snapToGrid w:val="0"/>
          <w:sz w:val="24"/>
          <w:szCs w:val="24"/>
        </w:rPr>
      </w:pPr>
      <w:r w:rsidRPr="007D2A70">
        <w:rPr>
          <w:rFonts w:ascii="Times New Roman" w:hAnsi="Times New Roman"/>
          <w:snapToGrid w:val="0"/>
          <w:sz w:val="24"/>
          <w:szCs w:val="24"/>
        </w:rPr>
        <w:t xml:space="preserve">- Další informace jsou poskytovány prostřednictvím školní dokumentace, webových stránek školy, vývěsek, žákovských knížek, notýsků, apod.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jsou povinni informovat školu o změně své zdravotní způsobilosti, zdravotních obtížích nebo jiných závažných skutečnostech, které by mohly mít vliv na průběh vzdělávání.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Zákonní zástupci jsou povinni informovat školu o změně zdravotní způsobilosti, zdravotních obtížích žáka nebo jiných závažných skutečnostech, které by mohly mít vliv na průběh vzdělávání.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Zákonní zástupci jsou povinni oznamovat škole údaje do školní matriky a další údaje, které jsou podstatné pro průběh vzdělávání nebo bezpečnost žáka, a změny v těchto údajích.</w:t>
      </w:r>
    </w:p>
    <w:p w:rsidR="00D46D93" w:rsidRPr="007D2A70" w:rsidRDefault="00D46D93" w:rsidP="00C87FB8">
      <w:pPr>
        <w:pStyle w:val="Styl1"/>
        <w:rPr>
          <w:rFonts w:ascii="Times New Roman" w:hAnsi="Times New Roman"/>
          <w:sz w:val="24"/>
          <w:szCs w:val="24"/>
        </w:rPr>
      </w:pPr>
    </w:p>
    <w:p w:rsidR="002B4D4C" w:rsidRPr="007D2A70" w:rsidRDefault="002B4D4C" w:rsidP="002B4D4C">
      <w:pPr>
        <w:pStyle w:val="Bezmezer"/>
        <w:rPr>
          <w:rFonts w:ascii="Times New Roman" w:eastAsia="Times New Roman" w:hAnsi="Times New Roman" w:cs="Times New Roman"/>
          <w:i/>
          <w:sz w:val="24"/>
          <w:szCs w:val="24"/>
          <w:lang w:eastAsia="cs-CZ"/>
        </w:rPr>
      </w:pPr>
      <w:r w:rsidRPr="007D2A70">
        <w:rPr>
          <w:rFonts w:ascii="Times New Roman" w:hAnsi="Times New Roman" w:cs="Times New Roman"/>
          <w:b/>
          <w:sz w:val="24"/>
          <w:szCs w:val="24"/>
        </w:rPr>
        <w:t>3. Systém péče o žáky s přiznanými podpůrnými opatřeními</w:t>
      </w:r>
    </w:p>
    <w:p w:rsidR="002B4D4C" w:rsidRPr="007D2A70" w:rsidRDefault="002B4D4C" w:rsidP="002B4D4C">
      <w:pPr>
        <w:pStyle w:val="Bezmezer"/>
        <w:rPr>
          <w:rFonts w:ascii="Times New Roman" w:eastAsia="Times New Roman" w:hAnsi="Times New Roman" w:cs="Times New Roman"/>
          <w:i/>
          <w:sz w:val="24"/>
          <w:szCs w:val="24"/>
          <w:lang w:eastAsia="cs-CZ"/>
        </w:rPr>
      </w:pPr>
    </w:p>
    <w:p w:rsidR="002B4D4C" w:rsidRPr="007D2A70" w:rsidRDefault="002B4D4C" w:rsidP="002B4D4C">
      <w:pPr>
        <w:pStyle w:val="Bezmezer"/>
        <w:rPr>
          <w:rFonts w:ascii="Times New Roman" w:hAnsi="Times New Roman" w:cs="Times New Roman"/>
          <w:sz w:val="24"/>
          <w:szCs w:val="24"/>
          <w:u w:val="single"/>
        </w:rPr>
      </w:pPr>
      <w:r w:rsidRPr="007D2A70">
        <w:rPr>
          <w:rFonts w:ascii="Times New Roman" w:hAnsi="Times New Roman" w:cs="Times New Roman"/>
          <w:sz w:val="24"/>
          <w:szCs w:val="24"/>
          <w:u w:val="single"/>
        </w:rPr>
        <w:t>Podpůrná opatření prvního stupně</w:t>
      </w:r>
    </w:p>
    <w:p w:rsidR="002B4D4C" w:rsidRPr="007D2A70" w:rsidRDefault="002B4D4C" w:rsidP="002B4D4C">
      <w:pPr>
        <w:pStyle w:val="Bezmezer"/>
        <w:rPr>
          <w:rFonts w:ascii="Times New Roman" w:hAnsi="Times New Roman" w:cs="Times New Roman"/>
          <w:sz w:val="24"/>
          <w:szCs w:val="24"/>
        </w:rPr>
      </w:pPr>
      <w:r w:rsidRPr="007D2A70">
        <w:rPr>
          <w:rFonts w:ascii="Times New Roman" w:hAnsi="Times New Roman" w:cs="Times New Roman"/>
          <w:sz w:val="24"/>
          <w:szCs w:val="24"/>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2B4D4C" w:rsidRPr="007D2A70" w:rsidRDefault="002B4D4C" w:rsidP="002B4D4C">
      <w:pPr>
        <w:pStyle w:val="Bezmezer"/>
        <w:rPr>
          <w:rStyle w:val="Styl6Char"/>
          <w:rFonts w:ascii="Times New Roman" w:hAnsi="Times New Roman"/>
          <w:color w:val="auto"/>
          <w:sz w:val="24"/>
          <w:szCs w:val="24"/>
        </w:rPr>
      </w:pPr>
      <w:r w:rsidRPr="007D2A70">
        <w:rPr>
          <w:rFonts w:ascii="Times New Roman" w:hAnsi="Times New Roman" w:cs="Times New Roman"/>
          <w:sz w:val="24"/>
          <w:szCs w:val="24"/>
        </w:rPr>
        <w:t xml:space="preserve">Učitel základní školy zpracuje plán pedagogické podpory, </w:t>
      </w:r>
      <w:r w:rsidRPr="007D2A70">
        <w:rPr>
          <w:rStyle w:val="Styl6Char"/>
          <w:rFonts w:ascii="Times New Roman" w:hAnsi="Times New Roman"/>
          <w:color w:val="auto"/>
          <w:sz w:val="24"/>
          <w:szCs w:val="24"/>
        </w:rPr>
        <w:t>ve kterém bude upravena organizace a hodnocení vzdělávání žáka včetně úpravy metod a forem práce a projedná jej s ředitelem školy.</w:t>
      </w:r>
    </w:p>
    <w:p w:rsidR="002B4D4C" w:rsidRPr="007D2A70" w:rsidRDefault="002B4D4C" w:rsidP="002B4D4C">
      <w:pPr>
        <w:pStyle w:val="Bezmezer"/>
        <w:rPr>
          <w:rStyle w:val="Styl6Char"/>
          <w:rFonts w:ascii="Times New Roman" w:hAnsi="Times New Roman"/>
          <w:color w:val="auto"/>
          <w:sz w:val="24"/>
          <w:szCs w:val="24"/>
        </w:rPr>
      </w:pPr>
    </w:p>
    <w:p w:rsidR="002B4D4C" w:rsidRPr="007D2A70" w:rsidRDefault="002B4D4C" w:rsidP="002B4D4C">
      <w:pPr>
        <w:pStyle w:val="Styl5"/>
        <w:rPr>
          <w:rFonts w:ascii="Times New Roman" w:hAnsi="Times New Roman"/>
          <w:b w:val="0"/>
          <w:i/>
          <w:color w:val="auto"/>
          <w:sz w:val="24"/>
          <w:szCs w:val="24"/>
        </w:rPr>
      </w:pPr>
      <w:r w:rsidRPr="007D2A70">
        <w:rPr>
          <w:rFonts w:ascii="Times New Roman" w:hAnsi="Times New Roman"/>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7D2A70">
        <w:rPr>
          <w:rFonts w:ascii="Times New Roman" w:hAnsi="Times New Roman"/>
          <w:b w:val="0"/>
          <w:i/>
          <w:color w:val="auto"/>
          <w:sz w:val="24"/>
          <w:szCs w:val="24"/>
        </w:rPr>
        <w:t>(§ 16 odst. 4 a 5 školského zákona a § 2 a § 10 vyhlášky č. 27/2016 Sb.)</w:t>
      </w:r>
    </w:p>
    <w:p w:rsidR="002B4D4C" w:rsidRPr="007D2A70" w:rsidRDefault="002B4D4C" w:rsidP="002B4D4C">
      <w:pPr>
        <w:pStyle w:val="Bezmezer"/>
        <w:rPr>
          <w:rFonts w:ascii="Times New Roman" w:hAnsi="Times New Roman" w:cs="Times New Roman"/>
          <w:sz w:val="24"/>
          <w:szCs w:val="24"/>
        </w:rPr>
      </w:pPr>
    </w:p>
    <w:p w:rsidR="002B4D4C" w:rsidRPr="007D2A70" w:rsidRDefault="002B4D4C" w:rsidP="002B4D4C">
      <w:pPr>
        <w:pStyle w:val="Bezmezer"/>
        <w:rPr>
          <w:rFonts w:ascii="Times New Roman" w:hAnsi="Times New Roman" w:cs="Times New Roman"/>
          <w:sz w:val="24"/>
          <w:szCs w:val="24"/>
          <w:u w:val="single"/>
        </w:rPr>
      </w:pPr>
      <w:r w:rsidRPr="007D2A70">
        <w:rPr>
          <w:rFonts w:ascii="Times New Roman" w:hAnsi="Times New Roman" w:cs="Times New Roman"/>
          <w:sz w:val="24"/>
          <w:szCs w:val="24"/>
          <w:u w:val="single"/>
        </w:rPr>
        <w:t>Podpůrná opatření druhého až pátého stupně</w:t>
      </w:r>
    </w:p>
    <w:p w:rsidR="002B4D4C" w:rsidRPr="007D2A70" w:rsidRDefault="002B4D4C" w:rsidP="002B4D4C">
      <w:pPr>
        <w:pStyle w:val="Bezmezer"/>
        <w:rPr>
          <w:rFonts w:ascii="Times New Roman" w:hAnsi="Times New Roman" w:cs="Times New Roman"/>
          <w:sz w:val="24"/>
          <w:szCs w:val="24"/>
        </w:rPr>
      </w:pPr>
      <w:r w:rsidRPr="007D2A70">
        <w:rPr>
          <w:rFonts w:ascii="Times New Roman" w:hAnsi="Times New Roman" w:cs="Times New Roman"/>
          <w:sz w:val="24"/>
          <w:szCs w:val="24"/>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2B4D4C" w:rsidRPr="007D2A70" w:rsidRDefault="002B4D4C" w:rsidP="002B4D4C">
      <w:pPr>
        <w:pStyle w:val="Bezmezer"/>
        <w:rPr>
          <w:rFonts w:ascii="Times New Roman" w:hAnsi="Times New Roman" w:cs="Times New Roman"/>
          <w:sz w:val="24"/>
          <w:szCs w:val="24"/>
        </w:rPr>
      </w:pPr>
    </w:p>
    <w:p w:rsidR="002B4D4C" w:rsidRPr="007D2A70" w:rsidRDefault="002B4D4C" w:rsidP="002B4D4C">
      <w:pPr>
        <w:pStyle w:val="Bezmezer"/>
        <w:rPr>
          <w:rFonts w:ascii="Times New Roman" w:hAnsi="Times New Roman" w:cs="Times New Roman"/>
          <w:sz w:val="24"/>
          <w:szCs w:val="24"/>
        </w:rPr>
      </w:pPr>
      <w:r w:rsidRPr="007D2A70">
        <w:rPr>
          <w:rFonts w:ascii="Times New Roman" w:hAnsi="Times New Roman" w:cs="Times New Roman"/>
          <w:sz w:val="24"/>
          <w:szCs w:val="24"/>
        </w:rPr>
        <w:lastRenderedPageBreak/>
        <w:t xml:space="preserve">Ředitel školy určí pedagogického pracovníka odpovědného za spolupráci se školským poradenským zařízením v souvislosti s doporučením podpůrných opatření žákovi se speciálními vzdělávacími potřebami </w:t>
      </w:r>
      <w:r w:rsidRPr="007D2A70">
        <w:rPr>
          <w:rFonts w:ascii="Times New Roman" w:hAnsi="Times New Roman" w:cs="Times New Roman"/>
          <w:i/>
          <w:sz w:val="24"/>
          <w:szCs w:val="24"/>
        </w:rPr>
        <w:t>(11 vyhlášky č. 27/2016 Sb.)</w:t>
      </w:r>
      <w:r w:rsidRPr="007D2A70">
        <w:rPr>
          <w:rFonts w:ascii="Times New Roman" w:hAnsi="Times New Roman" w:cs="Times New Roman"/>
          <w:sz w:val="24"/>
          <w:szCs w:val="24"/>
        </w:rPr>
        <w:t xml:space="preserve">. </w:t>
      </w:r>
    </w:p>
    <w:p w:rsidR="002B4D4C" w:rsidRPr="007D2A70" w:rsidRDefault="002B4D4C" w:rsidP="002B4D4C">
      <w:pPr>
        <w:pStyle w:val="Bezmezer"/>
        <w:rPr>
          <w:rFonts w:ascii="Times New Roman" w:hAnsi="Times New Roman" w:cs="Times New Roman"/>
          <w:sz w:val="24"/>
          <w:szCs w:val="24"/>
        </w:rPr>
      </w:pPr>
    </w:p>
    <w:p w:rsidR="002B4D4C" w:rsidRPr="007D2A70" w:rsidRDefault="002B4D4C" w:rsidP="002B4D4C">
      <w:pPr>
        <w:pStyle w:val="Styl6"/>
        <w:rPr>
          <w:rFonts w:ascii="Times New Roman" w:hAnsi="Times New Roman"/>
          <w:color w:val="auto"/>
          <w:sz w:val="24"/>
          <w:szCs w:val="24"/>
        </w:rPr>
      </w:pPr>
      <w:r w:rsidRPr="007D2A70">
        <w:rPr>
          <w:rFonts w:ascii="Times New Roman" w:hAnsi="Times New Roman"/>
          <w:color w:val="auto"/>
          <w:sz w:val="24"/>
          <w:szCs w:val="24"/>
        </w:rPr>
        <w:t>Ředitel školy zahájí poskytování podpůrných opatření 2. až 5. stupně bezodkladně po obdržení doporučení školského poradenského zařízení a získání informovaného souhlasu zákonného zástupce.</w:t>
      </w:r>
    </w:p>
    <w:p w:rsidR="002B4D4C" w:rsidRPr="007D2A70" w:rsidRDefault="002B4D4C" w:rsidP="002B4D4C">
      <w:pPr>
        <w:pStyle w:val="Styl5"/>
        <w:rPr>
          <w:rFonts w:ascii="Times New Roman" w:hAnsi="Times New Roman"/>
          <w:b w:val="0"/>
          <w:color w:val="auto"/>
          <w:sz w:val="24"/>
          <w:szCs w:val="24"/>
        </w:rPr>
      </w:pPr>
    </w:p>
    <w:p w:rsidR="002B4D4C" w:rsidRPr="007D2A70" w:rsidRDefault="002B4D4C" w:rsidP="002B4D4C">
      <w:pPr>
        <w:pStyle w:val="Styl5"/>
        <w:rPr>
          <w:rFonts w:ascii="Times New Roman" w:hAnsi="Times New Roman"/>
          <w:b w:val="0"/>
          <w:i/>
          <w:color w:val="auto"/>
          <w:sz w:val="24"/>
          <w:szCs w:val="24"/>
        </w:rPr>
      </w:pPr>
      <w:r w:rsidRPr="007D2A70">
        <w:rPr>
          <w:rFonts w:ascii="Times New Roman" w:hAnsi="Times New Roman"/>
          <w:b w:val="0"/>
          <w:color w:val="auto"/>
          <w:sz w:val="24"/>
          <w:szCs w:val="24"/>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7D2A70">
        <w:rPr>
          <w:rFonts w:ascii="Times New Roman" w:hAnsi="Times New Roman"/>
          <w:b w:val="0"/>
          <w:i/>
          <w:color w:val="auto"/>
          <w:sz w:val="24"/>
          <w:szCs w:val="24"/>
        </w:rPr>
        <w:t>(§ 16 odst. 4 školského zákona a § 11, § 12 a § 16 vyhlášky č. 27/2016 Sb.)</w:t>
      </w:r>
    </w:p>
    <w:p w:rsidR="002B4D4C" w:rsidRPr="007D2A70" w:rsidRDefault="002B4D4C" w:rsidP="002B4D4C">
      <w:pPr>
        <w:pStyle w:val="Styl5"/>
        <w:rPr>
          <w:rFonts w:ascii="Times New Roman" w:hAnsi="Times New Roman"/>
          <w:b w:val="0"/>
          <w:i/>
          <w:color w:val="auto"/>
          <w:sz w:val="24"/>
          <w:szCs w:val="24"/>
        </w:rPr>
      </w:pPr>
    </w:p>
    <w:p w:rsidR="002B4D4C" w:rsidRPr="007D2A70" w:rsidRDefault="002B4D4C" w:rsidP="002B4D4C">
      <w:pPr>
        <w:pStyle w:val="Bezmezer"/>
        <w:rPr>
          <w:rFonts w:ascii="Times New Roman" w:hAnsi="Times New Roman" w:cs="Times New Roman"/>
          <w:sz w:val="24"/>
          <w:szCs w:val="24"/>
          <w:u w:val="single"/>
        </w:rPr>
      </w:pPr>
      <w:r w:rsidRPr="007D2A70">
        <w:rPr>
          <w:rFonts w:ascii="Times New Roman" w:hAnsi="Times New Roman" w:cs="Times New Roman"/>
          <w:sz w:val="24"/>
          <w:szCs w:val="24"/>
          <w:u w:val="single"/>
        </w:rPr>
        <w:t xml:space="preserve">Vzdělávání žáků nadaných </w:t>
      </w:r>
    </w:p>
    <w:p w:rsidR="002B4D4C" w:rsidRPr="007D2A70" w:rsidRDefault="002B4D4C" w:rsidP="002B4D4C">
      <w:pPr>
        <w:pStyle w:val="Bezmezer"/>
        <w:rPr>
          <w:rFonts w:ascii="Times New Roman" w:hAnsi="Times New Roman" w:cs="Times New Roman"/>
          <w:sz w:val="24"/>
          <w:szCs w:val="24"/>
        </w:rPr>
      </w:pPr>
      <w:r w:rsidRPr="007D2A70">
        <w:rPr>
          <w:rFonts w:ascii="Times New Roman" w:hAnsi="Times New Roman" w:cs="Times New Roman"/>
          <w:sz w:val="24"/>
          <w:szCs w:val="24"/>
        </w:rPr>
        <w:t xml:space="preserve">Základní škola vytváří ve svém školním vzdělávacím programu a při jeho realizaci podmínky k co největšímu využití potenciálu každého žáka s ohledem na jeho individuální možnosti.  </w:t>
      </w:r>
    </w:p>
    <w:p w:rsidR="002B4D4C" w:rsidRPr="007D2A70" w:rsidRDefault="002B4D4C" w:rsidP="002B4D4C">
      <w:pPr>
        <w:pStyle w:val="Bezmezer"/>
        <w:rPr>
          <w:rFonts w:ascii="Times New Roman" w:hAnsi="Times New Roman" w:cs="Times New Roman"/>
          <w:sz w:val="24"/>
          <w:szCs w:val="24"/>
        </w:rPr>
      </w:pPr>
      <w:r w:rsidRPr="007D2A70">
        <w:rPr>
          <w:rFonts w:ascii="Times New Roman" w:hAnsi="Times New Roman" w:cs="Times New Roman"/>
          <w:sz w:val="24"/>
          <w:szCs w:val="24"/>
        </w:rPr>
        <w:t xml:space="preserve"> </w:t>
      </w:r>
    </w:p>
    <w:p w:rsidR="002B4D4C" w:rsidRPr="007D2A70" w:rsidRDefault="002B4D4C" w:rsidP="002B4D4C">
      <w:pPr>
        <w:pStyle w:val="Bezmezer"/>
        <w:rPr>
          <w:rFonts w:ascii="Times New Roman" w:hAnsi="Times New Roman" w:cs="Times New Roman"/>
          <w:sz w:val="24"/>
          <w:szCs w:val="24"/>
        </w:rPr>
      </w:pPr>
      <w:r w:rsidRPr="007D2A70">
        <w:rPr>
          <w:rFonts w:ascii="Times New Roman" w:hAnsi="Times New Roman" w:cs="Times New Roman"/>
          <w:sz w:val="24"/>
          <w:szCs w:val="24"/>
        </w:rPr>
        <w:t>Základní škola je povinna zajistit realizaci všech stanovených podpůrných opatření pro podporu nadání podle individuálních vzdělávacích potřeb dětí v rozsahu prvního až čtvrtého stupně podpory.</w:t>
      </w:r>
    </w:p>
    <w:p w:rsidR="00C87FB8" w:rsidRPr="007D2A70" w:rsidRDefault="00C87FB8" w:rsidP="00C87FB8">
      <w:pPr>
        <w:pStyle w:val="Styl1"/>
        <w:rPr>
          <w:rFonts w:ascii="Times New Roman" w:hAnsi="Times New Roman"/>
          <w:sz w:val="24"/>
          <w:szCs w:val="24"/>
        </w:rPr>
      </w:pPr>
    </w:p>
    <w:p w:rsidR="00C87FB8" w:rsidRPr="007D2A70" w:rsidRDefault="002B4D4C" w:rsidP="00C87FB8">
      <w:pPr>
        <w:ind w:left="142" w:hanging="142"/>
        <w:rPr>
          <w:b/>
          <w:bCs/>
        </w:rPr>
      </w:pPr>
      <w:r w:rsidRPr="007D2A70">
        <w:rPr>
          <w:b/>
          <w:bCs/>
        </w:rPr>
        <w:t>4</w:t>
      </w:r>
      <w:r w:rsidR="00C87FB8" w:rsidRPr="007D2A70">
        <w:rPr>
          <w:b/>
          <w:bCs/>
        </w:rPr>
        <w:t xml:space="preserve">. </w:t>
      </w:r>
      <w:r w:rsidR="00C87FB8" w:rsidRPr="007D2A70">
        <w:rPr>
          <w:b/>
        </w:rPr>
        <w:t>Provoz a vnitřní režim školy (§ 30 odst. 1 písm. b) školského zákona)</w:t>
      </w:r>
    </w:p>
    <w:p w:rsidR="00C87FB8" w:rsidRPr="007D2A70" w:rsidRDefault="00C87FB8" w:rsidP="00C87FB8">
      <w:pPr>
        <w:pStyle w:val="Styl2"/>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t xml:space="preserve">Provozní a organizační záležitosti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 chodí do školy pravidelně a včas podle rozvrhu hodin</w:t>
      </w:r>
      <w:r w:rsidR="00274119" w:rsidRPr="007D2A70">
        <w:rPr>
          <w:rFonts w:ascii="Times New Roman" w:hAnsi="Times New Roman"/>
          <w:sz w:val="24"/>
          <w:szCs w:val="24"/>
        </w:rPr>
        <w:t xml:space="preserve"> (nebo pokynů vyučujících)</w:t>
      </w:r>
      <w:r w:rsidRPr="007D2A70">
        <w:rPr>
          <w:rFonts w:ascii="Times New Roman" w:hAnsi="Times New Roman"/>
          <w:sz w:val="24"/>
          <w:szCs w:val="24"/>
        </w:rPr>
        <w:t xml:space="preserve"> nejpozději 5 minut před zahájením výuky a účastní  se činností organizovaných školou.</w:t>
      </w:r>
    </w:p>
    <w:p w:rsidR="00274119" w:rsidRPr="007D2A70" w:rsidRDefault="00C87FB8" w:rsidP="00274119">
      <w:pPr>
        <w:pStyle w:val="Styl1"/>
        <w:rPr>
          <w:rFonts w:ascii="Times New Roman" w:hAnsi="Times New Roman"/>
          <w:sz w:val="24"/>
          <w:szCs w:val="24"/>
        </w:rPr>
      </w:pPr>
      <w:r w:rsidRPr="007D2A70">
        <w:rPr>
          <w:rFonts w:ascii="Times New Roman" w:hAnsi="Times New Roman"/>
          <w:sz w:val="24"/>
          <w:szCs w:val="24"/>
        </w:rPr>
        <w:t xml:space="preserve">- </w:t>
      </w:r>
      <w:r w:rsidR="003152EA" w:rsidRPr="007D2A70">
        <w:rPr>
          <w:rFonts w:ascii="Times New Roman" w:hAnsi="Times New Roman"/>
          <w:sz w:val="24"/>
          <w:szCs w:val="24"/>
        </w:rPr>
        <w:t>Vyučování začíná v 7:</w:t>
      </w:r>
      <w:r w:rsidR="00274119" w:rsidRPr="007D2A70">
        <w:rPr>
          <w:rFonts w:ascii="Times New Roman" w:hAnsi="Times New Roman"/>
          <w:sz w:val="24"/>
          <w:szCs w:val="24"/>
        </w:rPr>
        <w:t>25 hodin, vyučování výjimečně zařazené na dřívější dobu nesmí začínat dříve než v 7 hodin. Vyučování probíhá podle časového rozvržení vyučovacích hodin a přestávek.</w:t>
      </w:r>
      <w:r w:rsidR="003152EA" w:rsidRPr="007D2A70">
        <w:rPr>
          <w:rFonts w:ascii="Times New Roman" w:hAnsi="Times New Roman"/>
          <w:sz w:val="24"/>
          <w:szCs w:val="24"/>
        </w:rPr>
        <w:t xml:space="preserve"> </w:t>
      </w:r>
      <w:r w:rsidR="00274119" w:rsidRPr="007D2A70">
        <w:rPr>
          <w:rFonts w:ascii="Times New Roman" w:hAnsi="Times New Roman"/>
          <w:sz w:val="24"/>
          <w:szCs w:val="24"/>
        </w:rPr>
        <w:t>Tyto údaje mají žáci zapsány v žákovských knížkách. V</w:t>
      </w:r>
      <w:r w:rsidR="003152EA" w:rsidRPr="007D2A70">
        <w:rPr>
          <w:rFonts w:ascii="Times New Roman" w:hAnsi="Times New Roman"/>
          <w:sz w:val="24"/>
          <w:szCs w:val="24"/>
        </w:rPr>
        <w:t>yučování končí nejpozději do 15:</w:t>
      </w:r>
      <w:r w:rsidR="00274119" w:rsidRPr="007D2A70">
        <w:rPr>
          <w:rFonts w:ascii="Times New Roman" w:hAnsi="Times New Roman"/>
          <w:sz w:val="24"/>
          <w:szCs w:val="24"/>
        </w:rPr>
        <w:t>30 hodin. Vyučovací hodina trvá 45 minut. V odůvodněných případech lze vyučovací hodiny dělit a spojovat, v tomto případě je odlišná doba ukončení vyučování oznámena rodičům.</w:t>
      </w:r>
    </w:p>
    <w:p w:rsidR="00386ACB" w:rsidRPr="007D2A70" w:rsidRDefault="003152EA" w:rsidP="00274119">
      <w:pPr>
        <w:pStyle w:val="Styl1"/>
        <w:rPr>
          <w:rFonts w:ascii="Times New Roman" w:hAnsi="Times New Roman"/>
          <w:sz w:val="24"/>
          <w:szCs w:val="24"/>
        </w:rPr>
      </w:pPr>
      <w:r w:rsidRPr="007D2A70">
        <w:rPr>
          <w:rFonts w:ascii="Times New Roman" w:hAnsi="Times New Roman"/>
          <w:sz w:val="24"/>
          <w:szCs w:val="24"/>
        </w:rPr>
        <w:t xml:space="preserve">- </w:t>
      </w:r>
      <w:r w:rsidR="00274119" w:rsidRPr="007D2A70">
        <w:rPr>
          <w:rFonts w:ascii="Times New Roman" w:hAnsi="Times New Roman"/>
          <w:sz w:val="24"/>
          <w:szCs w:val="24"/>
        </w:rPr>
        <w:t>Školní</w:t>
      </w:r>
      <w:r w:rsidR="00386ACB" w:rsidRPr="007D2A70">
        <w:rPr>
          <w:rFonts w:ascii="Times New Roman" w:hAnsi="Times New Roman"/>
          <w:sz w:val="24"/>
          <w:szCs w:val="24"/>
        </w:rPr>
        <w:t xml:space="preserve"> budova se pro žáky otevírá v 7:</w:t>
      </w:r>
      <w:r w:rsidR="00274119" w:rsidRPr="007D2A70">
        <w:rPr>
          <w:rFonts w:ascii="Times New Roman" w:hAnsi="Times New Roman"/>
          <w:sz w:val="24"/>
          <w:szCs w:val="24"/>
        </w:rPr>
        <w:t xml:space="preserve">00 hodin ráno. Žáci nahlášeni svými zákonnými zástupci řediteli školy vstupují v 6.30 – 6.40 a je nad nimi zajištěn dohled. Žákům je umožněn vstup do budovy nejméně 20 minut před začátkem vyučování.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rsidR="00386ACB" w:rsidRPr="007D2A70" w:rsidRDefault="00386ACB" w:rsidP="00C87FB8">
      <w:pPr>
        <w:pStyle w:val="Styl1"/>
        <w:rPr>
          <w:rFonts w:ascii="Times New Roman" w:hAnsi="Times New Roman"/>
          <w:sz w:val="24"/>
          <w:szCs w:val="24"/>
        </w:rPr>
      </w:pPr>
      <w:r w:rsidRPr="007D2A70">
        <w:rPr>
          <w:rFonts w:ascii="Times New Roman" w:hAnsi="Times New Roman"/>
          <w:sz w:val="24"/>
          <w:szCs w:val="24"/>
        </w:rPr>
        <w:t>- Přestávky mezi vyučovacími hodinami jsou desetiminutové. Po druhé vyučovací hodině se zařazuje přestávka v délce 20 minut. Přestávka mezi 5. a 6. vyučovací hodinou pro 5. ročník je v den, kdy mají v bloku 6 vyučovacích hodin pětiminutová. Při zkracování přestávek ředitel školy přihlíží k základním fyziologickým potřebám žáků.</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Zákonní zástupci žáků, návštěvy a kontroly </w:t>
      </w:r>
      <w:r w:rsidR="00386ACB" w:rsidRPr="007D2A70">
        <w:rPr>
          <w:rFonts w:ascii="Times New Roman" w:hAnsi="Times New Roman"/>
          <w:sz w:val="24"/>
          <w:szCs w:val="24"/>
        </w:rPr>
        <w:t>vstupují do budovy školy</w:t>
      </w:r>
      <w:r w:rsidRPr="007D2A70">
        <w:rPr>
          <w:rFonts w:ascii="Times New Roman" w:hAnsi="Times New Roman"/>
          <w:sz w:val="24"/>
          <w:szCs w:val="24"/>
        </w:rPr>
        <w:t xml:space="preserve"> </w:t>
      </w:r>
      <w:r w:rsidR="003152EA" w:rsidRPr="007D2A70">
        <w:rPr>
          <w:rFonts w:ascii="Times New Roman" w:hAnsi="Times New Roman"/>
          <w:sz w:val="24"/>
          <w:szCs w:val="24"/>
        </w:rPr>
        <w:t>vedlejším vchodem</w:t>
      </w:r>
      <w:r w:rsidRPr="007D2A70">
        <w:rPr>
          <w:rFonts w:ascii="Times New Roman" w:hAnsi="Times New Roman"/>
          <w:sz w:val="24"/>
          <w:szCs w:val="24"/>
        </w:rPr>
        <w:t xml:space="preserve"> po ověření účelu jejich vstupu do budovy (doprovod žáka, návštěva pedagoga či ředitele školy, apod.).</w:t>
      </w:r>
    </w:p>
    <w:p w:rsidR="00C87FB8" w:rsidRPr="007D2A70" w:rsidRDefault="00386ACB" w:rsidP="00C87FB8">
      <w:pPr>
        <w:pStyle w:val="Styl2"/>
        <w:rPr>
          <w:rFonts w:ascii="Times New Roman" w:hAnsi="Times New Roman"/>
          <w:sz w:val="24"/>
          <w:szCs w:val="24"/>
          <w:u w:val="none"/>
        </w:rPr>
      </w:pPr>
      <w:r w:rsidRPr="007D2A70">
        <w:rPr>
          <w:rFonts w:ascii="Times New Roman" w:hAnsi="Times New Roman"/>
          <w:sz w:val="24"/>
          <w:szCs w:val="24"/>
          <w:u w:val="none"/>
        </w:rPr>
        <w:t>- Během</w:t>
      </w:r>
      <w:r w:rsidR="00C87FB8" w:rsidRPr="007D2A70">
        <w:rPr>
          <w:rFonts w:ascii="Times New Roman" w:hAnsi="Times New Roman"/>
          <w:sz w:val="24"/>
          <w:szCs w:val="24"/>
          <w:u w:val="none"/>
        </w:rPr>
        <w:t xml:space="preserve"> přestávek žáci bezdůvodně neopouštějí učebnu. </w:t>
      </w:r>
    </w:p>
    <w:p w:rsidR="00C87FB8" w:rsidRPr="007D2A70" w:rsidRDefault="003152EA" w:rsidP="00C87FB8">
      <w:pPr>
        <w:pStyle w:val="Styl1"/>
        <w:rPr>
          <w:rFonts w:ascii="Times New Roman" w:hAnsi="Times New Roman"/>
          <w:sz w:val="24"/>
          <w:szCs w:val="24"/>
        </w:rPr>
      </w:pPr>
      <w:r w:rsidRPr="007D2A70">
        <w:rPr>
          <w:rFonts w:ascii="Times New Roman" w:hAnsi="Times New Roman"/>
          <w:sz w:val="24"/>
          <w:szCs w:val="24"/>
        </w:rPr>
        <w:t xml:space="preserve">- </w:t>
      </w:r>
      <w:r w:rsidR="00C87FB8" w:rsidRPr="007D2A70">
        <w:rPr>
          <w:rFonts w:ascii="Times New Roman" w:hAnsi="Times New Roman"/>
          <w:sz w:val="24"/>
          <w:szCs w:val="24"/>
        </w:rPr>
        <w:t>Vstup</w:t>
      </w:r>
      <w:r w:rsidRPr="007D2A70">
        <w:rPr>
          <w:rFonts w:ascii="Times New Roman" w:hAnsi="Times New Roman"/>
          <w:sz w:val="24"/>
          <w:szCs w:val="24"/>
        </w:rPr>
        <w:t xml:space="preserve"> do některých učeben je povolen</w:t>
      </w:r>
      <w:r w:rsidR="00C87FB8" w:rsidRPr="007D2A70">
        <w:rPr>
          <w:rFonts w:ascii="Times New Roman" w:hAnsi="Times New Roman"/>
          <w:sz w:val="24"/>
          <w:szCs w:val="24"/>
        </w:rPr>
        <w:t xml:space="preserve"> pouze za přítomnosti pedagogického pracovníka (např. učebna výpočetní techniky,</w:t>
      </w:r>
      <w:r w:rsidRPr="007D2A70">
        <w:rPr>
          <w:rFonts w:ascii="Times New Roman" w:hAnsi="Times New Roman"/>
          <w:sz w:val="24"/>
          <w:szCs w:val="24"/>
        </w:rPr>
        <w:t xml:space="preserve"> relaxační místnost</w:t>
      </w:r>
      <w:r w:rsidR="00C87FB8" w:rsidRPr="007D2A70">
        <w:rPr>
          <w:rFonts w:ascii="Times New Roman" w:hAnsi="Times New Roman"/>
          <w:sz w:val="24"/>
          <w:szCs w:val="24"/>
        </w:rPr>
        <w:t>).</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lastRenderedPageBreak/>
        <w:t>- Žáci nevstupují do sborovny, kabinetů a ostatních místností vyčleněných pro pedagogické pracovníky nebo zaměstnance školy, nevstupuje také do provozních míst. Vstupují pouze na vyzvání.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Po vyučování se žáci ve škole nezdržují, výjimku tvoří </w:t>
      </w:r>
      <w:r w:rsidR="003152EA" w:rsidRPr="007D2A70">
        <w:rPr>
          <w:rFonts w:ascii="Times New Roman" w:hAnsi="Times New Roman"/>
          <w:sz w:val="24"/>
          <w:szCs w:val="24"/>
        </w:rPr>
        <w:t>žáci</w:t>
      </w:r>
      <w:r w:rsidRPr="007D2A70">
        <w:rPr>
          <w:rFonts w:ascii="Times New Roman" w:hAnsi="Times New Roman"/>
          <w:sz w:val="24"/>
          <w:szCs w:val="24"/>
        </w:rPr>
        <w:t xml:space="preserve"> školní družiny.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(elektronické žákovské knížky) nebo jinou písemnou informací.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Při organizaci výuky na mimoškolních akcích stanoví zařazení a délku přestávek pedagog pověřený vedením akce, a to podle charakteru činnosti a s přihlédnutím k základním fyziologickým potřebám žáků.</w:t>
      </w:r>
    </w:p>
    <w:p w:rsidR="00C87FB8" w:rsidRPr="007D2A70" w:rsidRDefault="00C87FB8" w:rsidP="00C87FB8">
      <w:pPr>
        <w:pStyle w:val="Bezmezer"/>
        <w:rPr>
          <w:rFonts w:ascii="Times New Roman" w:hAnsi="Times New Roman" w:cs="Times New Roman"/>
          <w:b/>
          <w:sz w:val="24"/>
          <w:szCs w:val="24"/>
        </w:rPr>
      </w:pPr>
    </w:p>
    <w:p w:rsidR="00C87FB8" w:rsidRPr="007D2A70" w:rsidRDefault="00C87FB8" w:rsidP="00C87FB8">
      <w:pPr>
        <w:ind w:left="142" w:hanging="142"/>
        <w:rPr>
          <w:b/>
          <w:bCs/>
        </w:rPr>
      </w:pPr>
      <w:r w:rsidRPr="007D2A70">
        <w:rPr>
          <w:b/>
          <w:bCs/>
        </w:rPr>
        <w:t>5.</w:t>
      </w:r>
      <w:r w:rsidRPr="007D2A70">
        <w:rPr>
          <w:b/>
        </w:rPr>
        <w:t xml:space="preserve"> Podmínky zajištění bezpečnosti a ochrany zdraví žáků a jejich ochrany před sociálně patologickými jevy a před projevy diskriminace, nepřátelství nebo násilí (§ 30 odst. 1 písm. c) školského zákona)</w:t>
      </w:r>
    </w:p>
    <w:p w:rsidR="00C87FB8" w:rsidRPr="007D2A70" w:rsidRDefault="00C87FB8" w:rsidP="00C87FB8">
      <w:pPr>
        <w:pStyle w:val="Bezmezer"/>
        <w:rPr>
          <w:rFonts w:ascii="Times New Roman" w:hAnsi="Times New Roman" w:cs="Times New Roman"/>
          <w:sz w:val="24"/>
          <w:szCs w:val="24"/>
          <w:u w:val="single"/>
        </w:rPr>
      </w:pPr>
    </w:p>
    <w:p w:rsidR="00C87FB8" w:rsidRPr="007D2A70" w:rsidRDefault="00C87FB8" w:rsidP="00C87FB8">
      <w:pPr>
        <w:pStyle w:val="Bezmezer"/>
        <w:rPr>
          <w:rFonts w:ascii="Times New Roman" w:hAnsi="Times New Roman" w:cs="Times New Roman"/>
          <w:sz w:val="24"/>
          <w:szCs w:val="24"/>
          <w:u w:val="single"/>
        </w:rPr>
      </w:pPr>
      <w:r w:rsidRPr="007D2A70">
        <w:rPr>
          <w:rFonts w:ascii="Times New Roman" w:hAnsi="Times New Roman" w:cs="Times New Roman"/>
          <w:sz w:val="24"/>
          <w:szCs w:val="24"/>
          <w:u w:val="single"/>
        </w:rPr>
        <w:t>Úrazy žáků</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 se při všech školních činnostech chová tak, aby neohrozil zdraví své, svých spolužáků či jiných osob.</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Žák nenosí do školy předměty, kterými by mohl ohrozit zdraví své i ostatních.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Každý úraz či nevolnost má žák povinnost neprodleně hlásit dozírajícímu, případně jinému pedagogickému pracovníkovi nebo vedení školy. </w:t>
      </w:r>
      <w:r w:rsidR="0030422D" w:rsidRPr="007D2A70">
        <w:rPr>
          <w:rFonts w:ascii="Times New Roman" w:hAnsi="Times New Roman"/>
          <w:sz w:val="24"/>
          <w:szCs w:val="24"/>
        </w:rPr>
        <w:t>Na úrazy hlášené zákonnými zástupci nebo žáky dodatečně po opuštění školy žákem, škola nebude prát zřetel.</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Škola vede evidenci úrazů žáků, k nimž došlo při činnostech souvisejících s výukou, vyhotovuje a zasílá záznam o úrazu stanoveným orgánům a institucím.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i zaměstnanci školy mají povinnost se účastnit pravidelných školení v problematice BOZD a BOZP a dbát bezpečnostních pokynů vedení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Vyučující, jemuž byl úraz nahlášen či byl svědkem úrazu, oznámí úraz vedení školy a zajistí do 24 hodin evidenci úrazu v knize úrazů, která je uložena </w:t>
      </w:r>
      <w:r w:rsidR="0030422D" w:rsidRPr="007D2A70">
        <w:rPr>
          <w:rFonts w:ascii="Times New Roman" w:hAnsi="Times New Roman"/>
          <w:sz w:val="24"/>
          <w:szCs w:val="24"/>
        </w:rPr>
        <w:t>ve sborovně</w:t>
      </w:r>
      <w:r w:rsidRPr="007D2A70">
        <w:rPr>
          <w:rFonts w:ascii="Times New Roman" w:hAnsi="Times New Roman"/>
          <w:sz w:val="24"/>
          <w:szCs w:val="24"/>
        </w:rPr>
        <w:t xml:space="preserve">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Vyučující, který vyplňuje hlášení o úrazu, předá žákovi „Zprávu o bolestném“. Žák ji ihned po skončení léčby přinese vyplněnou ošetřujícím lékařem a předá … (v kanceláři školy).</w:t>
      </w:r>
    </w:p>
    <w:p w:rsidR="002B4D4C" w:rsidRPr="007D2A70" w:rsidRDefault="002B4D4C" w:rsidP="00C87FB8">
      <w:pPr>
        <w:pStyle w:val="Styl2"/>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t>Bezpečnost a ochrana zdraví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Škola zajišťují bezpečnost a ochranu zdraví žáků při vzdělávání a výchově, při činnostech s ním přímo souvisejících.</w:t>
      </w:r>
    </w:p>
    <w:p w:rsidR="00C87FB8" w:rsidRPr="007D2A70" w:rsidRDefault="00C87FB8" w:rsidP="00C87FB8">
      <w:pPr>
        <w:pStyle w:val="Styl1"/>
        <w:rPr>
          <w:rFonts w:ascii="Times New Roman" w:hAnsi="Times New Roman"/>
          <w:snapToGrid w:val="0"/>
          <w:sz w:val="24"/>
          <w:szCs w:val="24"/>
        </w:rPr>
      </w:pPr>
      <w:r w:rsidRPr="007D2A70">
        <w:rPr>
          <w:rFonts w:ascii="Times New Roman" w:hAnsi="Times New Roman"/>
          <w:sz w:val="24"/>
          <w:szCs w:val="24"/>
        </w:rPr>
        <w:t xml:space="preserve">- </w:t>
      </w:r>
      <w:r w:rsidRPr="007D2A70">
        <w:rPr>
          <w:rFonts w:ascii="Times New Roman" w:hAnsi="Times New Roman"/>
          <w:snapToGrid w:val="0"/>
          <w:sz w:val="24"/>
          <w:szCs w:val="24"/>
        </w:rPr>
        <w:t xml:space="preserve">Za bezpečnost žáků během jejich pobytu ve škole, ale i mimo školu při zaměstnání organizovaném školou, zodpovídá příslušný pedagogický pracovník.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Obuv a oblečení žáků musí odpovídat zásadám bezpečnosti a ochrany zdraví a dodržování hygienických pravidel.</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lastRenderedPageBreak/>
        <w:t>- Při výuce ve třídách, v odborných pracovnách a v tělocvičně se žáci řídí řádem platným pro tyto pracovny (učebny). Do všech učeben žák přechází způsobem dohodnutým s vyučujícím.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 úvodních hodinách tělesné výchovy jsou žáci seznámeni vyučujícími se zásadami bezpečnosti při tělesné výchově. Vyučující in</w:t>
      </w:r>
      <w:r w:rsidR="00F558C2" w:rsidRPr="007D2A70">
        <w:rPr>
          <w:rFonts w:ascii="Times New Roman" w:hAnsi="Times New Roman"/>
          <w:sz w:val="24"/>
          <w:szCs w:val="24"/>
        </w:rPr>
        <w:t>formatiky a výpočetní techniky seznámí žáky s </w:t>
      </w:r>
      <w:r w:rsidRPr="007D2A70">
        <w:rPr>
          <w:rFonts w:ascii="Times New Roman" w:hAnsi="Times New Roman"/>
          <w:sz w:val="24"/>
          <w:szCs w:val="24"/>
        </w:rPr>
        <w:t xml:space="preserve">řády a řády odborných pracoven. O poučení je proveden zápis v třídní knize.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jsou povinni zúčastňovat se hodin tělesné výchovy ve cvičebním úboru a ve vhodné sportovní obuvi.</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Zaměstnanec vykonává podle pokynů ředitele dohled i mimo školu, zejména při kurzech, exkurzích a jiných činnostech vyplývajících ze školních vzdělávacích programů nebo učebních dokumentů, při účasti na soutěžích, přehlídkách, popřípadě při jejich přípravě a na jiný</w:t>
      </w:r>
      <w:r w:rsidR="00F558C2" w:rsidRPr="007D2A70">
        <w:rPr>
          <w:rFonts w:ascii="Times New Roman" w:hAnsi="Times New Roman"/>
          <w:sz w:val="24"/>
          <w:szCs w:val="24"/>
        </w:rPr>
        <w:t>ch akcích organizovaných školou.</w:t>
      </w:r>
    </w:p>
    <w:p w:rsidR="00F558C2" w:rsidRPr="007D2A70" w:rsidRDefault="00C87FB8" w:rsidP="00C87FB8">
      <w:pPr>
        <w:pStyle w:val="Styl1"/>
        <w:rPr>
          <w:rFonts w:ascii="Times New Roman" w:hAnsi="Times New Roman"/>
          <w:sz w:val="24"/>
          <w:szCs w:val="24"/>
        </w:rPr>
      </w:pPr>
      <w:r w:rsidRPr="007D2A70">
        <w:rPr>
          <w:rFonts w:ascii="Times New Roman" w:hAnsi="Times New Roman"/>
          <w:sz w:val="24"/>
          <w:szCs w:val="24"/>
        </w:rPr>
        <w:t>- Zákonní zástupci žáků jsou povinni poskytnout vedoucímu akce údaje o zdravotním stavu dítěte.</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 Žáci v průběhu exkurze hlásí okamžitě vedoucímu změnu zdravotního stavu, úraz. Podle závažnosti úrazu zabezpečí dozírající lékařskou pomoc. O události a provedených opatřeních informuje zákonné zástupce žáka.</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w:t>
      </w:r>
      <w:r w:rsidR="00F558C2" w:rsidRPr="007D2A70">
        <w:rPr>
          <w:rFonts w:ascii="Times New Roman" w:hAnsi="Times New Roman"/>
          <w:sz w:val="24"/>
          <w:szCs w:val="24"/>
        </w:rPr>
        <w:t>žném termínu</w:t>
      </w:r>
      <w:r w:rsidRPr="007D2A70">
        <w:rPr>
          <w:rFonts w:ascii="Times New Roman" w:hAnsi="Times New Roman"/>
          <w:sz w:val="24"/>
          <w:szCs w:val="24"/>
        </w:rPr>
        <w:t>.</w:t>
      </w:r>
    </w:p>
    <w:p w:rsidR="002B4D4C" w:rsidRPr="007D2A70" w:rsidRDefault="002B4D4C" w:rsidP="00C87FB8">
      <w:pPr>
        <w:pStyle w:val="Styl1"/>
        <w:rPr>
          <w:rFonts w:ascii="Times New Roman" w:hAnsi="Times New Roman"/>
          <w:sz w:val="24"/>
          <w:szCs w:val="24"/>
          <w:u w:val="single"/>
        </w:rPr>
      </w:pPr>
    </w:p>
    <w:p w:rsidR="00C87FB8" w:rsidRPr="007D2A70" w:rsidRDefault="00C87FB8" w:rsidP="00C87FB8">
      <w:pPr>
        <w:pStyle w:val="Styl1"/>
        <w:rPr>
          <w:rFonts w:ascii="Times New Roman" w:hAnsi="Times New Roman"/>
          <w:sz w:val="24"/>
          <w:szCs w:val="24"/>
          <w:u w:val="single"/>
        </w:rPr>
      </w:pPr>
      <w:r w:rsidRPr="007D2A70">
        <w:rPr>
          <w:rFonts w:ascii="Times New Roman" w:hAnsi="Times New Roman"/>
          <w:sz w:val="24"/>
          <w:szCs w:val="24"/>
          <w:u w:val="single"/>
        </w:rPr>
        <w:t xml:space="preserve">Prevence rizikového chování a řešení šikany ve škole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Pro žáky a zaměstnance školy platí přísný zákaz kouření v celém areálu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Pro žáky a zaměstnance školy platí přísný zákaz pití alkoholických nápojů v celém areálu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 je povinen respektovat Program školy proti šikanování, kdy cílem je vytvořit ve škole bezpečné, respektující a spolupracující prostředí. Důležité je posilovat oblast komunikace a vztahů mezi žáky ve třídách, ve školních kolektivech.</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C87FB8" w:rsidRPr="007D2A70" w:rsidRDefault="00C87FB8" w:rsidP="00C87FB8">
      <w:pPr>
        <w:pStyle w:val="Styl1"/>
        <w:rPr>
          <w:rFonts w:ascii="Times New Roman" w:hAnsi="Times New Roman"/>
          <w:sz w:val="24"/>
          <w:szCs w:val="24"/>
        </w:rPr>
      </w:pPr>
      <w:r w:rsidRPr="007D2A70">
        <w:rPr>
          <w:rFonts w:ascii="Times New Roman" w:hAnsi="Times New Roman"/>
          <w:spacing w:val="-3"/>
          <w:sz w:val="24"/>
          <w:szCs w:val="24"/>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lastRenderedPageBreak/>
        <w:t>-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2B4D4C" w:rsidRPr="007D2A70" w:rsidRDefault="002B4D4C" w:rsidP="00C87FB8">
      <w:pPr>
        <w:pStyle w:val="Styl2"/>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t>Prevence šíření infekčních onemocnění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Onemocní-li žák nebo dostal-li se do styku s in</w:t>
      </w:r>
      <w:r w:rsidR="00621C41" w:rsidRPr="007D2A70">
        <w:rPr>
          <w:rFonts w:ascii="Times New Roman" w:hAnsi="Times New Roman"/>
          <w:sz w:val="24"/>
          <w:szCs w:val="24"/>
        </w:rPr>
        <w:t xml:space="preserve">fekční chorobou, oznámí to žák nebo </w:t>
      </w:r>
      <w:r w:rsidRPr="007D2A70">
        <w:rPr>
          <w:rFonts w:ascii="Times New Roman" w:hAnsi="Times New Roman"/>
          <w:sz w:val="24"/>
          <w:szCs w:val="24"/>
        </w:rPr>
        <w:t>jeho zákonný zástupce, neprodleně řediteli školy, takový žák se může zúčastnit vyučování jen po rozhodnutí příslušného ošetřujícího lékaře.</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nebo jejich zákonní zástupci mají povinnost oznámit neprodleně řediteli školy případný výskyt infekční choroby ve svém okolí.</w:t>
      </w:r>
    </w:p>
    <w:p w:rsidR="002B4D4C" w:rsidRPr="007D2A70" w:rsidRDefault="002B4D4C" w:rsidP="00C87FB8">
      <w:pPr>
        <w:pStyle w:val="Styl2"/>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t>Zákaz vnášení věcí a látek ohrožujících bezpečnost a zdraví a podmínky vnášení a nakládání s běžnými věcmi, které přímo nesouvisejí s vyučováním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Žákům není dovoleno vnášet do školy jakékoliv zbraně včetně nožů, výbušniny a jinak nebezpečné látky a předměty. Toto ustanovení se vztahuje i na všechny akce pořádané školou nebo pořádané ve spolupráci se školou.</w:t>
      </w:r>
    </w:p>
    <w:p w:rsidR="00225D80" w:rsidRPr="007D2A70" w:rsidRDefault="00225D80" w:rsidP="00225D80">
      <w:pPr>
        <w:pStyle w:val="Styl1"/>
        <w:rPr>
          <w:rFonts w:ascii="Times New Roman" w:hAnsi="Times New Roman"/>
          <w:sz w:val="24"/>
          <w:szCs w:val="24"/>
        </w:rPr>
      </w:pPr>
      <w:r w:rsidRPr="007D2A70">
        <w:rPr>
          <w:rFonts w:ascii="Times New Roman" w:hAnsi="Times New Roman"/>
          <w:sz w:val="24"/>
          <w:szCs w:val="24"/>
        </w:rPr>
        <w:t xml:space="preserve">- Do školy žáci nosí pouze věci potřebné k výuce, cenné věci do školy nenosí, jestliže ano např.: hodinky, šperky, apod. mají je neustále u sebe, mají zakázáno je odkládat, pouze z bezpečnostních důvodů a na výslovný pokyn vyučujícího, který zajistí jejich úschovu. </w:t>
      </w:r>
    </w:p>
    <w:p w:rsidR="00225D80" w:rsidRPr="007D2A70" w:rsidRDefault="00225D80" w:rsidP="00225D80">
      <w:pPr>
        <w:pStyle w:val="Styl1"/>
        <w:rPr>
          <w:rFonts w:ascii="Times New Roman" w:hAnsi="Times New Roman"/>
          <w:sz w:val="24"/>
          <w:szCs w:val="24"/>
        </w:rPr>
      </w:pPr>
      <w:r w:rsidRPr="007D2A70">
        <w:rPr>
          <w:rFonts w:ascii="Times New Roman" w:hAnsi="Times New Roman"/>
          <w:sz w:val="24"/>
          <w:szCs w:val="24"/>
        </w:rPr>
        <w:t>- Používání mobilních telefonů během vyučovaní a o přestávkách je zakázáno. Mobilní telefony jsou vypnuty a uloženy v aktovkách. Žáci mají možnost si vypnutý telefon uložit i do úschovy k vyučujícímu.</w:t>
      </w:r>
    </w:p>
    <w:p w:rsidR="00225D80" w:rsidRPr="007D2A70" w:rsidRDefault="00225D80" w:rsidP="00225D80">
      <w:pPr>
        <w:pStyle w:val="Styl1"/>
        <w:rPr>
          <w:rFonts w:ascii="Times New Roman" w:hAnsi="Times New Roman"/>
          <w:sz w:val="24"/>
          <w:szCs w:val="24"/>
        </w:rPr>
      </w:pPr>
      <w:r w:rsidRPr="007D2A70">
        <w:rPr>
          <w:rFonts w:ascii="Times New Roman" w:hAnsi="Times New Roman"/>
          <w:sz w:val="24"/>
          <w:szCs w:val="24"/>
        </w:rPr>
        <w:t xml:space="preserve"> - Pokud mobilní telefon není po dobu vyučování vypnutý, žák ho vypne a odevzdá do úschovy učiteli a přijde si pro něj po skončení vyučování. Při opakovaném rušení je postup stejný, jen si telefon vyzvednou zákonní zástupci žáka.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Zjistí- </w:t>
      </w:r>
      <w:proofErr w:type="spellStart"/>
      <w:r w:rsidRPr="007D2A70">
        <w:rPr>
          <w:rFonts w:ascii="Times New Roman" w:hAnsi="Times New Roman"/>
          <w:sz w:val="24"/>
          <w:szCs w:val="24"/>
        </w:rPr>
        <w:t>li</w:t>
      </w:r>
      <w:proofErr w:type="spellEnd"/>
      <w:r w:rsidRPr="007D2A70">
        <w:rPr>
          <w:rFonts w:ascii="Times New Roman" w:hAnsi="Times New Roman"/>
          <w:sz w:val="24"/>
          <w:szCs w:val="24"/>
        </w:rPr>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C87FB8" w:rsidRPr="007D2A70" w:rsidRDefault="00C87FB8" w:rsidP="00C87FB8">
      <w:pPr>
        <w:ind w:left="142" w:hanging="142"/>
        <w:rPr>
          <w:b/>
          <w:bCs/>
        </w:rPr>
      </w:pPr>
    </w:p>
    <w:p w:rsidR="00C87FB8" w:rsidRPr="007D2A70" w:rsidRDefault="00C87FB8" w:rsidP="00C87FB8">
      <w:pPr>
        <w:ind w:left="142" w:hanging="142"/>
        <w:rPr>
          <w:b/>
          <w:bCs/>
        </w:rPr>
      </w:pPr>
      <w:r w:rsidRPr="007D2A70">
        <w:rPr>
          <w:b/>
          <w:bCs/>
        </w:rPr>
        <w:t xml:space="preserve">6. </w:t>
      </w:r>
      <w:r w:rsidRPr="007D2A70">
        <w:rPr>
          <w:b/>
        </w:rPr>
        <w:t>Podmínky zacházení s majetkem školy ze strany žáků (§ 30 odst. 1 písm. d) školského zákona)</w:t>
      </w:r>
    </w:p>
    <w:p w:rsidR="00C87FB8" w:rsidRPr="007D2A70" w:rsidRDefault="00C87FB8" w:rsidP="00C87FB8">
      <w:pPr>
        <w:pStyle w:val="Styl2"/>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t>Zákaz poškozování a ničení majetku</w:t>
      </w:r>
    </w:p>
    <w:p w:rsidR="00C87FB8" w:rsidRPr="007D2A70" w:rsidRDefault="00C87FB8" w:rsidP="00C87FB8">
      <w:pPr>
        <w:pStyle w:val="Styl1"/>
        <w:rPr>
          <w:rFonts w:ascii="Times New Roman" w:hAnsi="Times New Roman"/>
          <w:sz w:val="24"/>
          <w:szCs w:val="24"/>
        </w:rPr>
      </w:pPr>
      <w:r w:rsidRPr="007D2A70">
        <w:rPr>
          <w:rFonts w:ascii="Times New Roman" w:hAnsi="Times New Roman"/>
          <w:snapToGrid w:val="0"/>
          <w:sz w:val="24"/>
          <w:szCs w:val="24"/>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 je povinen šetřit zařízení a ostatní majetek školy, chránit jej před poškozením a hospodárně zacházet se zapůjčenými učebními pomůckami, žák, popřípadě jeho zákonný zástupce, je podle Občanského zákoníku (§ 2920 a § 2921)</w:t>
      </w:r>
      <w:r w:rsidRPr="007D2A70">
        <w:rPr>
          <w:rFonts w:ascii="Times New Roman" w:hAnsi="Times New Roman"/>
          <w:b/>
          <w:i/>
          <w:sz w:val="24"/>
          <w:szCs w:val="24"/>
        </w:rPr>
        <w:t xml:space="preserve"> </w:t>
      </w:r>
      <w:r w:rsidRPr="007D2A70">
        <w:rPr>
          <w:rFonts w:ascii="Times New Roman" w:hAnsi="Times New Roman"/>
          <w:sz w:val="24"/>
          <w:szCs w:val="24"/>
        </w:rPr>
        <w:t>povinen nahradit škody způsobené zejména svévolným poškozením inventáře a zařízení školy.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jsou povinni šetřit elektrickou energií, vodou, jinými energiemi a surovinami</w:t>
      </w:r>
      <w:r w:rsidR="00A44648" w:rsidRPr="007D2A70">
        <w:rPr>
          <w:rFonts w:ascii="Times New Roman" w:hAnsi="Times New Roman"/>
          <w:sz w:val="24"/>
          <w:szCs w:val="24"/>
        </w:rPr>
        <w:t>.</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Žáci jsou povinni šetrně zacházet s učebnicemi, které jim byly svěřeny v souvislosti s výukou. Jsou si vědomi, že v případě neúměrného poničení učebnic zakoupí učebnici novou.</w:t>
      </w:r>
    </w:p>
    <w:p w:rsidR="002B4D4C" w:rsidRDefault="002B4D4C" w:rsidP="00C87FB8">
      <w:pPr>
        <w:pStyle w:val="Styl2"/>
        <w:rPr>
          <w:rFonts w:ascii="Times New Roman" w:hAnsi="Times New Roman"/>
          <w:sz w:val="24"/>
          <w:szCs w:val="24"/>
        </w:rPr>
      </w:pPr>
    </w:p>
    <w:p w:rsidR="00CD5AC4" w:rsidRPr="007D2A70" w:rsidRDefault="00CD5AC4" w:rsidP="00C87FB8">
      <w:pPr>
        <w:pStyle w:val="Styl2"/>
        <w:rPr>
          <w:rFonts w:ascii="Times New Roman" w:hAnsi="Times New Roman"/>
          <w:sz w:val="24"/>
          <w:szCs w:val="24"/>
        </w:rPr>
      </w:pP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lastRenderedPageBreak/>
        <w:t>Náhrada škody</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C87FB8" w:rsidRPr="007D2A70" w:rsidRDefault="00C87FB8" w:rsidP="00C87FB8">
      <w:pPr>
        <w:ind w:left="142" w:hanging="142"/>
      </w:pPr>
      <w:r w:rsidRPr="007D2A70">
        <w:t>- Třídní učitelé poučí žáky a zákonné zástupce žáků o odpovědnosti žáků za škodu (§ 2920 a § 2921 zákona č. 89/2012 Sb., občanský zákoník) a odpovědnosti školy za škodu žákům (§ 391 zákona č. 262/2006 Sb., zákoník práce).</w:t>
      </w:r>
    </w:p>
    <w:p w:rsidR="00C87FB8" w:rsidRPr="007D2A70" w:rsidRDefault="00C87FB8" w:rsidP="00C87FB8">
      <w:pPr>
        <w:ind w:left="142" w:hanging="142"/>
        <w:rPr>
          <w:b/>
        </w:rPr>
      </w:pPr>
    </w:p>
    <w:p w:rsidR="00C87FB8" w:rsidRPr="007D2A70" w:rsidRDefault="00C87FB8" w:rsidP="00C87FB8">
      <w:pPr>
        <w:ind w:left="142" w:hanging="142"/>
        <w:rPr>
          <w:b/>
        </w:rPr>
      </w:pPr>
      <w:r w:rsidRPr="007D2A70">
        <w:rPr>
          <w:b/>
        </w:rPr>
        <w:t>7. Podmínky pro omlouvání a uvolňování žáků z vyučování (§ 22 odst. 2 písm. b), odst. 3 písm. d), § 50 odst. 1, § 67 odst. 3 školského zákona)</w:t>
      </w:r>
    </w:p>
    <w:p w:rsidR="00C87FB8" w:rsidRPr="007D2A70" w:rsidRDefault="00C87FB8" w:rsidP="00C87FB8">
      <w:pPr>
        <w:pStyle w:val="Styl1"/>
        <w:rPr>
          <w:rFonts w:ascii="Times New Roman" w:hAnsi="Times New Roman"/>
          <w:sz w:val="24"/>
          <w:szCs w:val="24"/>
        </w:rPr>
      </w:pPr>
    </w:p>
    <w:p w:rsidR="00C87FB8" w:rsidRPr="007D2A70" w:rsidRDefault="00C87FB8" w:rsidP="00C87FB8">
      <w:pPr>
        <w:pStyle w:val="Styl1"/>
        <w:rPr>
          <w:rFonts w:ascii="Times New Roman" w:hAnsi="Times New Roman"/>
          <w:sz w:val="24"/>
          <w:szCs w:val="24"/>
          <w:u w:val="single"/>
        </w:rPr>
      </w:pPr>
      <w:r w:rsidRPr="007D2A70">
        <w:rPr>
          <w:rFonts w:ascii="Times New Roman" w:hAnsi="Times New Roman"/>
          <w:sz w:val="24"/>
          <w:szCs w:val="24"/>
          <w:u w:val="single"/>
        </w:rPr>
        <w:t>Omlouvání nepřítomnosti žáka</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Nepřítomného žáka omlouvá zákonný zástupce žáka.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Zákonný zástupce žáka je povinen doložit důvody nepřítomnosti žáka ve vyučování nejpozději do 3 kalendářních dnů</w:t>
      </w:r>
      <w:r w:rsidR="00D348C8" w:rsidRPr="007D2A70">
        <w:rPr>
          <w:rFonts w:ascii="Times New Roman" w:hAnsi="Times New Roman"/>
          <w:sz w:val="24"/>
          <w:szCs w:val="24"/>
        </w:rPr>
        <w:t xml:space="preserve"> od počátku nepřítomnosti žáka.</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Nemůže-li se žák zúčastnit vyučování z důvodů předem známých žákovi nebo jeho zákonnému zástupci, požádá </w:t>
      </w:r>
      <w:r w:rsidR="00D348C8" w:rsidRPr="007D2A70">
        <w:rPr>
          <w:rFonts w:ascii="Times New Roman" w:hAnsi="Times New Roman"/>
          <w:sz w:val="24"/>
          <w:szCs w:val="24"/>
        </w:rPr>
        <w:t xml:space="preserve">zákonný </w:t>
      </w:r>
      <w:r w:rsidRPr="007D2A70">
        <w:rPr>
          <w:rFonts w:ascii="Times New Roman" w:hAnsi="Times New Roman"/>
          <w:sz w:val="24"/>
          <w:szCs w:val="24"/>
        </w:rPr>
        <w:t>zástupce žáka třídního učitele nebo ředitele školy o uvolnění z vyučování.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Oznámení nepřítomnosti je možné provést:</w:t>
      </w:r>
    </w:p>
    <w:p w:rsidR="00C87FB8" w:rsidRPr="007D2A70" w:rsidRDefault="00D348C8" w:rsidP="00C87FB8">
      <w:pPr>
        <w:pStyle w:val="Styl1"/>
        <w:ind w:left="284"/>
        <w:rPr>
          <w:rFonts w:ascii="Times New Roman" w:hAnsi="Times New Roman"/>
          <w:sz w:val="24"/>
          <w:szCs w:val="24"/>
        </w:rPr>
      </w:pPr>
      <w:r w:rsidRPr="007D2A70">
        <w:rPr>
          <w:rFonts w:ascii="Times New Roman" w:hAnsi="Times New Roman"/>
          <w:sz w:val="24"/>
          <w:szCs w:val="24"/>
        </w:rPr>
        <w:t>a) telefonicky, SMS do sborovny školy,</w:t>
      </w:r>
    </w:p>
    <w:p w:rsidR="00C87FB8" w:rsidRPr="007D2A70" w:rsidRDefault="00C87FB8" w:rsidP="00C87FB8">
      <w:pPr>
        <w:pStyle w:val="Styl1"/>
        <w:ind w:left="284"/>
        <w:rPr>
          <w:rFonts w:ascii="Times New Roman" w:hAnsi="Times New Roman"/>
          <w:sz w:val="24"/>
          <w:szCs w:val="24"/>
        </w:rPr>
      </w:pPr>
      <w:r w:rsidRPr="007D2A70">
        <w:rPr>
          <w:rFonts w:ascii="Times New Roman" w:hAnsi="Times New Roman"/>
          <w:sz w:val="24"/>
          <w:szCs w:val="24"/>
        </w:rPr>
        <w:t>b) písemně</w:t>
      </w:r>
      <w:r w:rsidR="00D348C8" w:rsidRPr="007D2A70">
        <w:rPr>
          <w:rFonts w:ascii="Times New Roman" w:hAnsi="Times New Roman"/>
          <w:sz w:val="24"/>
          <w:szCs w:val="24"/>
        </w:rPr>
        <w:t>, e-mailem</w:t>
      </w:r>
      <w:r w:rsidRPr="007D2A70">
        <w:rPr>
          <w:rFonts w:ascii="Times New Roman" w:hAnsi="Times New Roman"/>
          <w:sz w:val="24"/>
          <w:szCs w:val="24"/>
        </w:rPr>
        <w:t xml:space="preserve"> třídnímu učiteli</w:t>
      </w:r>
      <w:r w:rsidR="00D348C8" w:rsidRPr="007D2A70">
        <w:rPr>
          <w:rFonts w:ascii="Times New Roman" w:hAnsi="Times New Roman"/>
          <w:sz w:val="24"/>
          <w:szCs w:val="24"/>
        </w:rPr>
        <w:t xml:space="preserve"> nebo na mail školy: zsrokytnicenr@seznam.cz</w:t>
      </w:r>
      <w:r w:rsidRPr="007D2A70">
        <w:rPr>
          <w:rFonts w:ascii="Times New Roman" w:hAnsi="Times New Roman"/>
          <w:sz w:val="24"/>
          <w:szCs w:val="24"/>
        </w:rPr>
        <w:t>,</w:t>
      </w:r>
    </w:p>
    <w:p w:rsidR="00C87FB8" w:rsidRPr="007D2A70" w:rsidRDefault="00C87FB8" w:rsidP="00C87FB8">
      <w:pPr>
        <w:pStyle w:val="Styl1"/>
        <w:ind w:left="284"/>
        <w:rPr>
          <w:rFonts w:ascii="Times New Roman" w:hAnsi="Times New Roman"/>
          <w:sz w:val="24"/>
          <w:szCs w:val="24"/>
        </w:rPr>
      </w:pPr>
      <w:r w:rsidRPr="007D2A70">
        <w:rPr>
          <w:rFonts w:ascii="Times New Roman" w:hAnsi="Times New Roman"/>
          <w:sz w:val="24"/>
          <w:szCs w:val="24"/>
        </w:rPr>
        <w:t>c) osobně třídnímu učiteli.</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Každá omluva musí být zapsána v omluvném listu žákovské knížky žáka.</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D348C8" w:rsidRPr="007D2A70" w:rsidRDefault="00C87FB8" w:rsidP="00C87FB8">
      <w:pPr>
        <w:pStyle w:val="Styl1"/>
        <w:rPr>
          <w:rFonts w:ascii="Times New Roman" w:hAnsi="Times New Roman"/>
          <w:sz w:val="24"/>
          <w:szCs w:val="24"/>
        </w:rPr>
      </w:pPr>
      <w:r w:rsidRPr="007D2A70">
        <w:rPr>
          <w:rFonts w:ascii="Times New Roman" w:hAnsi="Times New Roman"/>
          <w:sz w:val="24"/>
          <w:szCs w:val="24"/>
        </w:rPr>
        <w:t>- Odchod žáka z vyučování před jeho ukončením je možný pouze</w:t>
      </w:r>
      <w:r w:rsidR="00D348C8" w:rsidRPr="007D2A70">
        <w:rPr>
          <w:rFonts w:ascii="Times New Roman" w:hAnsi="Times New Roman"/>
          <w:sz w:val="24"/>
          <w:szCs w:val="24"/>
        </w:rPr>
        <w:t xml:space="preserve"> osobním </w:t>
      </w:r>
      <w:r w:rsidR="00EF1A59" w:rsidRPr="007D2A70">
        <w:rPr>
          <w:rFonts w:ascii="Times New Roman" w:hAnsi="Times New Roman"/>
          <w:sz w:val="24"/>
          <w:szCs w:val="24"/>
        </w:rPr>
        <w:t>předání zákonnému zástupci</w:t>
      </w:r>
      <w:r w:rsidR="00D36D91" w:rsidRPr="007D2A70">
        <w:rPr>
          <w:rFonts w:ascii="Times New Roman" w:hAnsi="Times New Roman"/>
          <w:sz w:val="24"/>
          <w:szCs w:val="24"/>
        </w:rPr>
        <w:t xml:space="preserve"> nebo písemně zmocněné osobě.</w:t>
      </w:r>
    </w:p>
    <w:p w:rsidR="00D348C8" w:rsidRPr="007D2A70" w:rsidRDefault="00EF1A59" w:rsidP="00EF1A59">
      <w:pPr>
        <w:pStyle w:val="Styl1"/>
        <w:rPr>
          <w:rFonts w:ascii="Times New Roman" w:hAnsi="Times New Roman"/>
          <w:sz w:val="24"/>
          <w:szCs w:val="24"/>
        </w:rPr>
      </w:pPr>
      <w:r w:rsidRPr="007D2A70">
        <w:rPr>
          <w:rFonts w:ascii="Times New Roman" w:hAnsi="Times New Roman"/>
          <w:sz w:val="24"/>
          <w:szCs w:val="24"/>
        </w:rPr>
        <w:t>-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Nemůže-li se žák zúčastnit vyučování, je </w:t>
      </w:r>
      <w:r w:rsidR="00621C41" w:rsidRPr="007D2A70">
        <w:rPr>
          <w:rFonts w:ascii="Times New Roman" w:hAnsi="Times New Roman"/>
          <w:sz w:val="24"/>
          <w:szCs w:val="24"/>
        </w:rPr>
        <w:t xml:space="preserve">zákonný </w:t>
      </w:r>
      <w:r w:rsidRPr="007D2A70">
        <w:rPr>
          <w:rFonts w:ascii="Times New Roman" w:hAnsi="Times New Roman"/>
          <w:sz w:val="24"/>
          <w:szCs w:val="24"/>
        </w:rPr>
        <w:t>zástupce žáka povinen nejpozději do dvou dnů oznámit třídnímu učiteli důvod nepřítomnosti. Dobu, na kterou uvolní žáka:</w:t>
      </w:r>
    </w:p>
    <w:p w:rsidR="00C87FB8" w:rsidRPr="007D2A70" w:rsidRDefault="00C87FB8" w:rsidP="00C87FB8">
      <w:pPr>
        <w:pStyle w:val="Styl1"/>
        <w:ind w:left="284"/>
        <w:rPr>
          <w:rFonts w:ascii="Times New Roman" w:hAnsi="Times New Roman"/>
          <w:sz w:val="24"/>
          <w:szCs w:val="24"/>
        </w:rPr>
      </w:pPr>
      <w:r w:rsidRPr="007D2A70">
        <w:rPr>
          <w:rFonts w:ascii="Times New Roman" w:hAnsi="Times New Roman"/>
          <w:sz w:val="24"/>
          <w:szCs w:val="24"/>
        </w:rPr>
        <w:t>- jedna vyučovací hodina - učitel příslušného předmětu,</w:t>
      </w:r>
    </w:p>
    <w:p w:rsidR="00C87FB8" w:rsidRPr="007D2A70" w:rsidRDefault="00C87FB8" w:rsidP="00C87FB8">
      <w:pPr>
        <w:pStyle w:val="Styl1"/>
        <w:ind w:left="284"/>
        <w:rPr>
          <w:rFonts w:ascii="Times New Roman" w:hAnsi="Times New Roman"/>
          <w:sz w:val="24"/>
          <w:szCs w:val="24"/>
        </w:rPr>
      </w:pPr>
      <w:r w:rsidRPr="007D2A70">
        <w:rPr>
          <w:rFonts w:ascii="Times New Roman" w:hAnsi="Times New Roman"/>
          <w:sz w:val="24"/>
          <w:szCs w:val="24"/>
        </w:rPr>
        <w:t xml:space="preserve">- </w:t>
      </w:r>
      <w:r w:rsidR="00EF1A59" w:rsidRPr="007D2A70">
        <w:rPr>
          <w:rFonts w:ascii="Times New Roman" w:hAnsi="Times New Roman"/>
          <w:sz w:val="24"/>
          <w:szCs w:val="24"/>
        </w:rPr>
        <w:t>3 dny</w:t>
      </w:r>
      <w:r w:rsidRPr="007D2A70">
        <w:rPr>
          <w:rFonts w:ascii="Times New Roman" w:hAnsi="Times New Roman"/>
          <w:sz w:val="24"/>
          <w:szCs w:val="24"/>
        </w:rPr>
        <w:t xml:space="preserve"> - třídní učitel,</w:t>
      </w:r>
    </w:p>
    <w:p w:rsidR="00C87FB8" w:rsidRPr="007D2A70" w:rsidRDefault="00C87FB8" w:rsidP="00C87FB8">
      <w:pPr>
        <w:pStyle w:val="Styl1"/>
        <w:ind w:left="284"/>
        <w:rPr>
          <w:rFonts w:ascii="Times New Roman" w:hAnsi="Times New Roman"/>
          <w:sz w:val="24"/>
          <w:szCs w:val="24"/>
        </w:rPr>
      </w:pPr>
      <w:r w:rsidRPr="007D2A70">
        <w:rPr>
          <w:rFonts w:ascii="Times New Roman" w:hAnsi="Times New Roman"/>
          <w:sz w:val="24"/>
          <w:szCs w:val="24"/>
        </w:rPr>
        <w:t xml:space="preserve">- více než </w:t>
      </w:r>
      <w:r w:rsidR="00EF1A59" w:rsidRPr="007D2A70">
        <w:rPr>
          <w:rFonts w:ascii="Times New Roman" w:hAnsi="Times New Roman"/>
          <w:sz w:val="24"/>
          <w:szCs w:val="24"/>
        </w:rPr>
        <w:t>tři dny</w:t>
      </w:r>
      <w:r w:rsidRPr="007D2A70">
        <w:rPr>
          <w:rFonts w:ascii="Times New Roman" w:hAnsi="Times New Roman"/>
          <w:sz w:val="24"/>
          <w:szCs w:val="24"/>
        </w:rPr>
        <w:t xml:space="preserve"> - ředitel školy.</w:t>
      </w:r>
    </w:p>
    <w:p w:rsidR="002B4D4C" w:rsidRPr="007D2A70" w:rsidRDefault="002B4D4C" w:rsidP="00C87FB8">
      <w:pPr>
        <w:pStyle w:val="Bezmezer"/>
        <w:rPr>
          <w:rFonts w:ascii="Times New Roman" w:hAnsi="Times New Roman" w:cs="Times New Roman"/>
          <w:sz w:val="24"/>
          <w:szCs w:val="24"/>
          <w:u w:val="single"/>
        </w:rPr>
      </w:pPr>
    </w:p>
    <w:p w:rsidR="00C87FB8" w:rsidRPr="007D2A70" w:rsidRDefault="00C87FB8" w:rsidP="00C87FB8">
      <w:pPr>
        <w:pStyle w:val="Bezmezer"/>
        <w:rPr>
          <w:rFonts w:ascii="Times New Roman" w:hAnsi="Times New Roman" w:cs="Times New Roman"/>
          <w:sz w:val="24"/>
          <w:szCs w:val="24"/>
          <w:u w:val="single"/>
        </w:rPr>
      </w:pPr>
      <w:r w:rsidRPr="007D2A70">
        <w:rPr>
          <w:rFonts w:ascii="Times New Roman" w:hAnsi="Times New Roman" w:cs="Times New Roman"/>
          <w:sz w:val="24"/>
          <w:szCs w:val="24"/>
          <w:u w:val="single"/>
        </w:rPr>
        <w:t>Řešení neomluvené absence</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Do součtu 10 vyučovacích hodin řeší se se žákem a jeho zákonným zástupcem pohovorem, na který je zákonný zástupce pozván doporučujícím dopisem.</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Při počtu nad 25 vyučovacích hodin ředitel školy zašle bezodkladně oznámení o pokračujícím záškoláctví orgánu sociálně-právní ochrany dětí.</w:t>
      </w:r>
    </w:p>
    <w:p w:rsidR="00C87FB8" w:rsidRPr="007D2A70" w:rsidRDefault="00C87FB8" w:rsidP="00C87FB8">
      <w:pPr>
        <w:ind w:left="142" w:hanging="142"/>
        <w:rPr>
          <w:b/>
          <w:bCs/>
        </w:rPr>
      </w:pPr>
    </w:p>
    <w:p w:rsidR="00D46D93" w:rsidRPr="007D2A70" w:rsidRDefault="00D46D93" w:rsidP="00D46D93">
      <w:r w:rsidRPr="007D2A70">
        <w:lastRenderedPageBreak/>
        <w:t>Při porušení školního řádu podle závažnosti je žákovi uloženo výchovné opatření: napomenutí třídního učitele, důtka třídního učitele, důtka ředitele školy a snížené známky z chování.</w:t>
      </w:r>
    </w:p>
    <w:p w:rsidR="00D46D93" w:rsidRPr="007D2A70" w:rsidRDefault="00D46D93" w:rsidP="00D46D93"/>
    <w:p w:rsidR="00D46D93" w:rsidRPr="007D2A70" w:rsidRDefault="00D46D93" w:rsidP="00D46D93">
      <w:r w:rsidRPr="007D2A70">
        <w:t>Příloha: č. 1 Klasifikační řád</w:t>
      </w:r>
    </w:p>
    <w:p w:rsidR="00D46D93" w:rsidRPr="007D2A70" w:rsidRDefault="00D46D93" w:rsidP="00D46D93"/>
    <w:p w:rsidR="00C87FB8" w:rsidRPr="007D2A70" w:rsidRDefault="00C87FB8" w:rsidP="00C87FB8">
      <w:pPr>
        <w:ind w:left="142" w:hanging="142"/>
        <w:rPr>
          <w:b/>
          <w:bCs/>
        </w:rPr>
      </w:pPr>
      <w:r w:rsidRPr="007D2A70">
        <w:rPr>
          <w:b/>
          <w:bCs/>
        </w:rPr>
        <w:t>8.</w:t>
      </w:r>
      <w:r w:rsidRPr="007D2A70">
        <w:rPr>
          <w:b/>
        </w:rPr>
        <w:t xml:space="preserve"> Poučení o povinnosti dodržovat školní řád (§ 22 odst. 1 písm. b), § 30 odst. 3 školského zákona)</w:t>
      </w:r>
    </w:p>
    <w:p w:rsidR="00C87FB8" w:rsidRPr="007D2A70" w:rsidRDefault="00C87FB8" w:rsidP="00C87FB8">
      <w:pPr>
        <w:pStyle w:val="Styl2"/>
        <w:rPr>
          <w:rFonts w:ascii="Times New Roman" w:hAnsi="Times New Roman"/>
          <w:sz w:val="24"/>
          <w:szCs w:val="24"/>
        </w:rPr>
      </w:pPr>
      <w:r w:rsidRPr="007D2A70">
        <w:rPr>
          <w:rFonts w:ascii="Times New Roman" w:hAnsi="Times New Roman"/>
          <w:sz w:val="24"/>
          <w:szCs w:val="24"/>
        </w:rPr>
        <w:t xml:space="preserve">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Školní řád platí do odvolání.</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Školní řád byl projednán Pedagogickou radou dne … a schválen Školskou radou dne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xml:space="preserve">- Školní řád je zveřejněn na přístupném místě ve škole, prokazatelným způsobem jsou s ním seznámeni žáci i zaměstnanci školy a o jeho vydání a obsahu jsou informováni zákonní zástupci nezletilých žáků. </w:t>
      </w:r>
    </w:p>
    <w:p w:rsidR="00C87FB8" w:rsidRPr="007D2A70" w:rsidRDefault="00C87FB8" w:rsidP="00C87FB8">
      <w:pPr>
        <w:pStyle w:val="Styl1"/>
        <w:rPr>
          <w:rFonts w:ascii="Times New Roman" w:hAnsi="Times New Roman"/>
          <w:sz w:val="24"/>
          <w:szCs w:val="24"/>
        </w:rPr>
      </w:pPr>
      <w:r w:rsidRPr="007D2A70">
        <w:rPr>
          <w:rFonts w:ascii="Times New Roman" w:hAnsi="Times New Roman"/>
          <w:sz w:val="24"/>
          <w:szCs w:val="24"/>
        </w:rPr>
        <w:t>- Školní řád nabývá účinnosti …</w:t>
      </w:r>
    </w:p>
    <w:p w:rsidR="00C87FB8" w:rsidRPr="007D2A70" w:rsidRDefault="00C87FB8" w:rsidP="00C87FB8">
      <w:r w:rsidRPr="007D2A70">
        <w:t xml:space="preserve">- Změny školního řádu lze navrhovat průběžně s ohledem na naléhavost situace. Všechny změny ve školním řádu podléhají projednání v pedagogické radě, schválení ředitele školy a následně schválení školskou radou. </w:t>
      </w:r>
    </w:p>
    <w:p w:rsidR="00D46D93" w:rsidRPr="007D2A70" w:rsidRDefault="00D46D93" w:rsidP="00D46D93"/>
    <w:p w:rsidR="00D46D93" w:rsidRPr="007D2A70" w:rsidRDefault="00D46D93" w:rsidP="00C87FB8"/>
    <w:p w:rsidR="00C87FB8" w:rsidRPr="007D2A70" w:rsidRDefault="00C87FB8" w:rsidP="00C87FB8"/>
    <w:sectPr w:rsidR="00C87FB8" w:rsidRPr="007D2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7">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8"/>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81"/>
    <w:rsid w:val="00131850"/>
    <w:rsid w:val="001852D1"/>
    <w:rsid w:val="00225D80"/>
    <w:rsid w:val="00274119"/>
    <w:rsid w:val="00295D8C"/>
    <w:rsid w:val="002B4D4C"/>
    <w:rsid w:val="002D0AB4"/>
    <w:rsid w:val="0030422D"/>
    <w:rsid w:val="003152EA"/>
    <w:rsid w:val="003351F5"/>
    <w:rsid w:val="003733FE"/>
    <w:rsid w:val="00386ACB"/>
    <w:rsid w:val="00427CBA"/>
    <w:rsid w:val="00446B5F"/>
    <w:rsid w:val="0048513C"/>
    <w:rsid w:val="004F4005"/>
    <w:rsid w:val="0053706A"/>
    <w:rsid w:val="005B759C"/>
    <w:rsid w:val="00621C41"/>
    <w:rsid w:val="006774E4"/>
    <w:rsid w:val="00774E0D"/>
    <w:rsid w:val="007B7F91"/>
    <w:rsid w:val="007D2A70"/>
    <w:rsid w:val="008515FF"/>
    <w:rsid w:val="008A3A81"/>
    <w:rsid w:val="008E0570"/>
    <w:rsid w:val="00953B60"/>
    <w:rsid w:val="00996C4F"/>
    <w:rsid w:val="00A44648"/>
    <w:rsid w:val="00A73566"/>
    <w:rsid w:val="00B3443F"/>
    <w:rsid w:val="00C06A1B"/>
    <w:rsid w:val="00C14659"/>
    <w:rsid w:val="00C87FB8"/>
    <w:rsid w:val="00CA47E8"/>
    <w:rsid w:val="00CD5AC4"/>
    <w:rsid w:val="00CF5777"/>
    <w:rsid w:val="00D30DDF"/>
    <w:rsid w:val="00D348C8"/>
    <w:rsid w:val="00D36D91"/>
    <w:rsid w:val="00D46D93"/>
    <w:rsid w:val="00E15C8C"/>
    <w:rsid w:val="00E51DCE"/>
    <w:rsid w:val="00EB5CA6"/>
    <w:rsid w:val="00EF1A59"/>
    <w:rsid w:val="00F558C2"/>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customStyle="1" w:styleId="DefinitionTerm">
    <w:name w:val="Definition Term"/>
    <w:basedOn w:val="Normln"/>
    <w:next w:val="Normln"/>
    <w:rsid w:val="00CD5AC4"/>
    <w:pPr>
      <w:widowControl w:val="0"/>
      <w:overflowPunct w:val="0"/>
      <w:autoSpaceDE w:val="0"/>
      <w:autoSpaceDN w:val="0"/>
      <w:adjustRightInd w:val="0"/>
      <w:textAlignment w:val="baseline"/>
    </w:pPr>
    <w:rPr>
      <w:szCs w:val="20"/>
    </w:rPr>
  </w:style>
  <w:style w:type="paragraph" w:styleId="Textbubliny">
    <w:name w:val="Balloon Text"/>
    <w:basedOn w:val="Normln"/>
    <w:link w:val="TextbublinyChar"/>
    <w:uiPriority w:val="99"/>
    <w:semiHidden/>
    <w:unhideWhenUsed/>
    <w:rsid w:val="005B759C"/>
    <w:rPr>
      <w:rFonts w:ascii="Tahoma" w:hAnsi="Tahoma" w:cs="Tahoma"/>
      <w:sz w:val="16"/>
      <w:szCs w:val="16"/>
    </w:rPr>
  </w:style>
  <w:style w:type="character" w:customStyle="1" w:styleId="TextbublinyChar">
    <w:name w:val="Text bubliny Char"/>
    <w:basedOn w:val="Standardnpsmoodstavce"/>
    <w:link w:val="Textbubliny"/>
    <w:uiPriority w:val="99"/>
    <w:semiHidden/>
    <w:rsid w:val="005B759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customStyle="1" w:styleId="DefinitionTerm">
    <w:name w:val="Definition Term"/>
    <w:basedOn w:val="Normln"/>
    <w:next w:val="Normln"/>
    <w:rsid w:val="00CD5AC4"/>
    <w:pPr>
      <w:widowControl w:val="0"/>
      <w:overflowPunct w:val="0"/>
      <w:autoSpaceDE w:val="0"/>
      <w:autoSpaceDN w:val="0"/>
      <w:adjustRightInd w:val="0"/>
      <w:textAlignment w:val="baseline"/>
    </w:pPr>
    <w:rPr>
      <w:szCs w:val="20"/>
    </w:rPr>
  </w:style>
  <w:style w:type="paragraph" w:styleId="Textbubliny">
    <w:name w:val="Balloon Text"/>
    <w:basedOn w:val="Normln"/>
    <w:link w:val="TextbublinyChar"/>
    <w:uiPriority w:val="99"/>
    <w:semiHidden/>
    <w:unhideWhenUsed/>
    <w:rsid w:val="005B759C"/>
    <w:rPr>
      <w:rFonts w:ascii="Tahoma" w:hAnsi="Tahoma" w:cs="Tahoma"/>
      <w:sz w:val="16"/>
      <w:szCs w:val="16"/>
    </w:rPr>
  </w:style>
  <w:style w:type="character" w:customStyle="1" w:styleId="TextbublinyChar">
    <w:name w:val="Text bubliny Char"/>
    <w:basedOn w:val="Standardnpsmoodstavce"/>
    <w:link w:val="Textbubliny"/>
    <w:uiPriority w:val="99"/>
    <w:semiHidden/>
    <w:rsid w:val="005B759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E1F6-B119-44AF-A8B1-3FAFC400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4659</Words>
  <Characters>27494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Halámek Vladimír</cp:lastModifiedBy>
  <cp:revision>13</cp:revision>
  <cp:lastPrinted>2019-04-01T14:00:00Z</cp:lastPrinted>
  <dcterms:created xsi:type="dcterms:W3CDTF">2018-12-03T08:58:00Z</dcterms:created>
  <dcterms:modified xsi:type="dcterms:W3CDTF">2019-04-01T14:00:00Z</dcterms:modified>
</cp:coreProperties>
</file>